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7237F3"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7237F3"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525F7A8" w14:textId="7C380CFD" w:rsidR="00CB64A1" w:rsidRPr="007237F3" w:rsidRDefault="00A57877" w:rsidP="00CA2A19">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7237F3">
        <w:rPr>
          <w:rFonts w:ascii="Arial Narrow" w:eastAsia="Times New Roman" w:hAnsi="Arial Narrow" w:cs="Times New Roman"/>
          <w:b/>
          <w:bCs/>
          <w:color w:val="333333"/>
          <w:kern w:val="0"/>
          <w:sz w:val="24"/>
          <w:szCs w:val="24"/>
          <w14:ligatures w14:val="none"/>
        </w:rPr>
        <w:t>C</w:t>
      </w:r>
      <w:r w:rsidR="00CB64A1" w:rsidRPr="007237F3">
        <w:rPr>
          <w:rFonts w:ascii="Arial Narrow" w:eastAsia="Times New Roman" w:hAnsi="Arial Narrow" w:cs="Times New Roman"/>
          <w:b/>
          <w:bCs/>
          <w:color w:val="333333"/>
          <w:kern w:val="0"/>
          <w:sz w:val="24"/>
          <w:szCs w:val="24"/>
          <w14:ligatures w14:val="none"/>
        </w:rPr>
        <w:t xml:space="preserve">onsulting services </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kern w:val="0"/>
          <w:sz w:val="24"/>
          <w:szCs w:val="24"/>
          <w14:ligatures w14:val="none"/>
        </w:rPr>
        <w:t xml:space="preserve">Individual consultancy - </w:t>
      </w:r>
      <w:r w:rsidR="00AC6EF8" w:rsidRPr="00AC6EF8">
        <w:rPr>
          <w:rFonts w:ascii="Arial Narrow" w:eastAsia="Times New Roman" w:hAnsi="Arial Narrow" w:cs="Times New Roman"/>
          <w:b/>
          <w:kern w:val="0"/>
          <w:sz w:val="24"/>
          <w:szCs w:val="24"/>
          <w14:ligatures w14:val="none"/>
        </w:rPr>
        <w:t>Technical support and overseeing the implementation of the e-Inspection platform (part-time position)</w:t>
      </w:r>
      <w:r w:rsidRPr="007237F3">
        <w:rPr>
          <w:rFonts w:ascii="Arial Narrow" w:eastAsia="Times New Roman" w:hAnsi="Arial Narrow" w:cs="Times New Roman"/>
          <w:b/>
          <w:kern w:val="0"/>
          <w:sz w:val="24"/>
          <w:szCs w:val="24"/>
          <w14:ligatures w14:val="none"/>
        </w:rPr>
        <w:t xml:space="preserve"> </w:t>
      </w:r>
    </w:p>
    <w:p w14:paraId="5D49C879" w14:textId="46C773DD" w:rsidR="00F410BA" w:rsidRPr="007237F3" w:rsidRDefault="00F410BA"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Project Name: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Country: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Project Number</w:t>
      </w:r>
      <w:proofErr w:type="gramStart"/>
      <w:r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bCs/>
          <w:color w:val="333333"/>
          <w:kern w:val="0"/>
          <w:sz w:val="24"/>
          <w:szCs w:val="24"/>
          <w14:ligatures w14:val="none"/>
        </w:rPr>
        <w:tab/>
        <w:t>P177895</w:t>
      </w:r>
      <w:proofErr w:type="gramEnd"/>
    </w:p>
    <w:p w14:paraId="38EF8CD6" w14:textId="50B70345"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IDA Credit No.: </w:t>
      </w:r>
      <w:r w:rsidRPr="007237F3">
        <w:rPr>
          <w:rFonts w:ascii="Arial Narrow" w:eastAsia="Times New Roman" w:hAnsi="Arial Narrow" w:cs="Times New Roman"/>
          <w:b/>
          <w:bCs/>
          <w:color w:val="333333"/>
          <w:kern w:val="0"/>
          <w:sz w:val="24"/>
          <w:szCs w:val="24"/>
          <w14:ligatures w14:val="none"/>
        </w:rPr>
        <w:tab/>
        <w:t>7174-MD</w:t>
      </w:r>
    </w:p>
    <w:p w14:paraId="58FAC9C1" w14:textId="1805498E"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IBRD Loan No.:</w:t>
      </w:r>
      <w:r w:rsidRPr="007237F3">
        <w:rPr>
          <w:rFonts w:ascii="Arial Narrow" w:eastAsia="Times New Roman" w:hAnsi="Arial Narrow" w:cs="Times New Roman"/>
          <w:b/>
          <w:bCs/>
          <w:color w:val="333333"/>
          <w:kern w:val="0"/>
          <w:sz w:val="24"/>
          <w:szCs w:val="24"/>
          <w14:ligatures w14:val="none"/>
        </w:rPr>
        <w:tab/>
        <w:t xml:space="preserve">9423-MD </w:t>
      </w:r>
    </w:p>
    <w:p w14:paraId="281ACD0D" w14:textId="15BB47D0" w:rsidR="00F410BA" w:rsidRPr="009E58D1"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Reference Number: </w:t>
      </w:r>
      <w:r w:rsidRPr="007237F3">
        <w:rPr>
          <w:rFonts w:ascii="Arial Narrow" w:eastAsia="Times New Roman" w:hAnsi="Arial Narrow" w:cs="Times New Roman"/>
          <w:b/>
          <w:bCs/>
          <w:color w:val="333333"/>
          <w:kern w:val="0"/>
          <w:sz w:val="24"/>
          <w:szCs w:val="24"/>
          <w14:ligatures w14:val="none"/>
        </w:rPr>
        <w:tab/>
      </w:r>
      <w:r w:rsidR="00AC6EF8" w:rsidRPr="00AC6EF8">
        <w:rPr>
          <w:rFonts w:ascii="Arial Narrow" w:eastAsia="Times New Roman" w:hAnsi="Arial Narrow" w:cs="Times New Roman"/>
          <w:b/>
          <w:bCs/>
          <w:color w:val="333333"/>
          <w:kern w:val="0"/>
          <w:sz w:val="24"/>
          <w:szCs w:val="24"/>
          <w14:ligatures w14:val="none"/>
        </w:rPr>
        <w:t>MD-CEP-499329 -CS-INDV</w:t>
      </w:r>
    </w:p>
    <w:p w14:paraId="492B6E14" w14:textId="77777777" w:rsidR="00AB34FF" w:rsidRPr="007237F3"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2BE789A5"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Procurement Method: </w:t>
      </w:r>
      <w:r w:rsidR="009E58D1" w:rsidRPr="009E58D1">
        <w:rPr>
          <w:rFonts w:ascii="Arial Narrow" w:eastAsia="Times New Roman" w:hAnsi="Arial Narrow" w:cs="Times New Roman"/>
          <w:b/>
          <w:bCs/>
          <w:color w:val="333333"/>
          <w:kern w:val="0"/>
          <w:sz w:val="24"/>
          <w:szCs w:val="24"/>
          <w14:ligatures w14:val="none"/>
        </w:rPr>
        <w:t>Selection of Individual Consultants</w:t>
      </w:r>
    </w:p>
    <w:p w14:paraId="59D8DCA6" w14:textId="77777777"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Loan/Credit/TF Info: </w:t>
      </w:r>
      <w:r w:rsidRPr="007237F3">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71AEC309" w14:textId="0D573076" w:rsidR="00F849AF" w:rsidRPr="007237F3" w:rsidRDefault="00F410BA" w:rsidP="00F849AF">
      <w:pPr>
        <w:tabs>
          <w:tab w:val="left" w:pos="9356"/>
        </w:tabs>
        <w:spacing w:after="120" w:line="276" w:lineRule="auto"/>
        <w:ind w:right="-18"/>
        <w:jc w:val="both"/>
        <w:rPr>
          <w:rFonts w:ascii="Arial Narrow" w:eastAsia="Times New Roman" w:hAnsi="Arial Narrow" w:cs="Times New Roman"/>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Scope of Contract: </w:t>
      </w:r>
      <w:r w:rsidR="00C44684" w:rsidRPr="00C44684">
        <w:rPr>
          <w:rFonts w:ascii="Arial Narrow" w:eastAsia="Times New Roman" w:hAnsi="Arial Narrow" w:cs="Times New Roman"/>
          <w:color w:val="333333"/>
          <w:kern w:val="0"/>
          <w:sz w:val="24"/>
          <w:szCs w:val="24"/>
          <w14:ligatures w14:val="none"/>
        </w:rPr>
        <w:t>to provide technical oversight of the various phases of the implementation, upgrades, and rollout of the IT system, and will ensure proper implementation of the quality audit and testing of the IT solutions. While doing so, the consultant will be focusing on the following two activities: (i) technical oversight of the Vendor during development and rollout of the e-Inspection platform and (ii) technical oversight of the IT Auditor / Tester during the quality/compliance audit and testing of the new e-Inspection System.</w:t>
      </w:r>
    </w:p>
    <w:p w14:paraId="4A43BEF4" w14:textId="2A46FA3C" w:rsidR="00700573" w:rsidRPr="007237F3"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Contract Signature Date: </w:t>
      </w:r>
      <w:proofErr w:type="spellStart"/>
      <w:r w:rsidR="00C44684">
        <w:rPr>
          <w:rFonts w:ascii="Arial Narrow" w:eastAsia="Times New Roman" w:hAnsi="Arial Narrow" w:cs="Times New Roman"/>
          <w:color w:val="333333"/>
          <w:kern w:val="0"/>
          <w:sz w:val="24"/>
          <w:szCs w:val="24"/>
          <w:lang w:val="ro-RO"/>
          <w14:ligatures w14:val="none"/>
        </w:rPr>
        <w:t>November</w:t>
      </w:r>
      <w:proofErr w:type="spellEnd"/>
      <w:r w:rsidR="00C44684">
        <w:rPr>
          <w:rFonts w:ascii="Arial Narrow" w:eastAsia="Times New Roman" w:hAnsi="Arial Narrow" w:cs="Times New Roman"/>
          <w:color w:val="333333"/>
          <w:kern w:val="0"/>
          <w:sz w:val="24"/>
          <w:szCs w:val="24"/>
          <w:lang w:val="ro-RO"/>
          <w14:ligatures w14:val="none"/>
        </w:rPr>
        <w:t xml:space="preserve"> 10</w:t>
      </w:r>
      <w:r w:rsidR="00CB64A1" w:rsidRPr="007237F3">
        <w:rPr>
          <w:rFonts w:ascii="Arial Narrow" w:eastAsia="Times New Roman" w:hAnsi="Arial Narrow" w:cs="Times New Roman"/>
          <w:color w:val="333333"/>
          <w:kern w:val="0"/>
          <w:sz w:val="24"/>
          <w:szCs w:val="24"/>
          <w14:ligatures w14:val="none"/>
        </w:rPr>
        <w:t>, 2025</w:t>
      </w:r>
    </w:p>
    <w:p w14:paraId="24018097" w14:textId="77777777" w:rsidR="00700573" w:rsidRPr="007237F3" w:rsidRDefault="00700573" w:rsidP="00600A1D">
      <w:pPr>
        <w:spacing w:after="0" w:line="240" w:lineRule="auto"/>
        <w:rPr>
          <w:rFonts w:ascii="Arial Narrow" w:eastAsia="Times New Roman" w:hAnsi="Arial Narrow" w:cs="Times New Roman"/>
          <w:b/>
          <w:bCs/>
          <w:color w:val="333333"/>
          <w:kern w:val="0"/>
          <w:sz w:val="24"/>
          <w:szCs w:val="24"/>
          <w14:ligatures w14:val="none"/>
        </w:rPr>
      </w:pPr>
    </w:p>
    <w:p w14:paraId="68AEF48C" w14:textId="1EB43902" w:rsidR="00700573" w:rsidRPr="007237F3" w:rsidRDefault="00700573" w:rsidP="00600A1D">
      <w:pPr>
        <w:spacing w:after="0" w:line="240" w:lineRule="auto"/>
        <w:rPr>
          <w:rFonts w:ascii="Arial Narrow" w:eastAsia="Times New Roman" w:hAnsi="Arial Narrow" w:cs="Times New Roman"/>
          <w:sz w:val="24"/>
          <w:szCs w:val="24"/>
        </w:rPr>
      </w:pPr>
      <w:r w:rsidRPr="007237F3">
        <w:rPr>
          <w:rFonts w:ascii="Arial Narrow" w:eastAsia="Times New Roman" w:hAnsi="Arial Narrow" w:cs="Times New Roman"/>
          <w:b/>
          <w:bCs/>
          <w:color w:val="333333"/>
          <w:kern w:val="0"/>
          <w:sz w:val="24"/>
          <w:szCs w:val="24"/>
          <w14:ligatures w14:val="none"/>
        </w:rPr>
        <w:t xml:space="preserve">Duration of Contract: </w:t>
      </w:r>
      <w:r w:rsidR="00C44684" w:rsidRPr="00C44684">
        <w:rPr>
          <w:rFonts w:ascii="Arial Narrow" w:eastAsia="Times New Roman" w:hAnsi="Arial Narrow" w:cs="Times New Roman"/>
          <w:color w:val="333333"/>
          <w:kern w:val="0"/>
          <w:sz w:val="24"/>
          <w:szCs w:val="24"/>
          <w14:ligatures w14:val="none"/>
        </w:rPr>
        <w:t>November 2025 – December 2026</w:t>
      </w:r>
      <w:r w:rsidR="007237F3">
        <w:rPr>
          <w:rFonts w:ascii="Arial Narrow" w:eastAsia="Times New Roman" w:hAnsi="Arial Narrow" w:cs="Times New Roman"/>
          <w:color w:val="333333"/>
          <w:kern w:val="0"/>
          <w:sz w:val="24"/>
          <w:szCs w:val="24"/>
          <w14:ligatures w14:val="none"/>
        </w:rPr>
        <w:t xml:space="preserve"> (</w:t>
      </w:r>
      <w:r w:rsidR="00C44684">
        <w:rPr>
          <w:rFonts w:ascii="Arial Narrow" w:eastAsia="Times New Roman" w:hAnsi="Arial Narrow" w:cs="Times New Roman"/>
          <w:color w:val="333333"/>
          <w:kern w:val="0"/>
          <w:sz w:val="24"/>
          <w:szCs w:val="24"/>
          <w14:ligatures w14:val="none"/>
        </w:rPr>
        <w:t>15</w:t>
      </w:r>
      <w:r w:rsidR="007237F3">
        <w:rPr>
          <w:rFonts w:ascii="Arial Narrow" w:eastAsia="Times New Roman" w:hAnsi="Arial Narrow" w:cs="Times New Roman"/>
          <w:color w:val="333333"/>
          <w:kern w:val="0"/>
          <w:sz w:val="24"/>
          <w:szCs w:val="24"/>
          <w14:ligatures w14:val="none"/>
        </w:rPr>
        <w:t>0 days)</w:t>
      </w:r>
      <w:r w:rsidR="00FF6BCA" w:rsidRPr="007237F3">
        <w:rPr>
          <w:rFonts w:ascii="Arial Narrow" w:eastAsia="Times New Roman" w:hAnsi="Arial Narrow" w:cs="Times New Roman"/>
          <w:color w:val="333333"/>
          <w:kern w:val="0"/>
          <w:sz w:val="24"/>
          <w:szCs w:val="24"/>
          <w14:ligatures w14:val="none"/>
        </w:rPr>
        <w:t>.</w:t>
      </w:r>
    </w:p>
    <w:p w14:paraId="1AE89AF1" w14:textId="77777777" w:rsidR="00700573" w:rsidRPr="007237F3"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2C8E2558" w:rsidR="00700573" w:rsidRPr="007237F3"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Awarded Firm/Individual: </w:t>
      </w:r>
      <w:r w:rsidR="00C44684" w:rsidRPr="00C44684">
        <w:rPr>
          <w:rFonts w:ascii="Arial Narrow" w:hAnsi="Arial Narrow"/>
          <w:b/>
          <w:sz w:val="24"/>
          <w:szCs w:val="24"/>
        </w:rPr>
        <w:t>IE Bercu Igor</w:t>
      </w:r>
      <w:r w:rsidRPr="007237F3">
        <w:rPr>
          <w:rFonts w:ascii="Arial Narrow" w:eastAsia="Times New Roman" w:hAnsi="Arial Narrow" w:cs="Times New Roman"/>
          <w:color w:val="333333"/>
          <w:kern w:val="0"/>
          <w:sz w:val="24"/>
          <w:szCs w:val="24"/>
          <w14:ligatures w14:val="none"/>
        </w:rPr>
        <w:br/>
      </w:r>
    </w:p>
    <w:p w14:paraId="7FB78072" w14:textId="494D7BDC"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Country</w:t>
      </w:r>
      <w:r w:rsidRPr="007237F3">
        <w:rPr>
          <w:rFonts w:ascii="Arial Narrow" w:eastAsia="Times New Roman" w:hAnsi="Arial Narrow" w:cs="Times New Roman"/>
          <w:color w:val="333333"/>
          <w:kern w:val="0"/>
          <w:sz w:val="24"/>
          <w:szCs w:val="24"/>
          <w14:ligatures w14:val="none"/>
        </w:rPr>
        <w:t xml:space="preserve">: </w:t>
      </w:r>
      <w:r w:rsidR="00EE516E" w:rsidRPr="007237F3">
        <w:rPr>
          <w:rFonts w:ascii="Arial Narrow" w:eastAsia="Times New Roman" w:hAnsi="Arial Narrow" w:cs="Times New Roman"/>
          <w:color w:val="333333"/>
          <w:kern w:val="0"/>
          <w:sz w:val="24"/>
          <w:szCs w:val="24"/>
          <w14:ligatures w14:val="none"/>
        </w:rPr>
        <w:t>Republic of Moldova</w:t>
      </w:r>
    </w:p>
    <w:p w14:paraId="3DC79BC3"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Price:</w:t>
      </w:r>
    </w:p>
    <w:p w14:paraId="3A7176D6"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07B0EE70"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Currency</w:t>
      </w:r>
      <w:r w:rsidRPr="007237F3">
        <w:rPr>
          <w:rFonts w:ascii="Arial Narrow" w:eastAsia="Times New Roman" w:hAnsi="Arial Narrow" w:cs="Times New Roman"/>
          <w:color w:val="333333"/>
          <w:kern w:val="0"/>
          <w:sz w:val="24"/>
          <w:szCs w:val="24"/>
          <w14:ligatures w14:val="none"/>
        </w:rPr>
        <w:t xml:space="preserve">: </w:t>
      </w:r>
      <w:r w:rsidR="007237F3" w:rsidRPr="007237F3">
        <w:rPr>
          <w:rFonts w:ascii="Arial Narrow" w:eastAsia="Times New Roman" w:hAnsi="Arial Narrow" w:cs="Times New Roman"/>
          <w:color w:val="333333"/>
          <w:kern w:val="0"/>
          <w:sz w:val="24"/>
          <w:szCs w:val="24"/>
          <w14:ligatures w14:val="none"/>
        </w:rPr>
        <w:t>EURO</w:t>
      </w:r>
    </w:p>
    <w:p w14:paraId="53095326" w14:textId="63E953B5" w:rsidR="00700573" w:rsidRPr="007237F3" w:rsidRDefault="00700573" w:rsidP="00700573">
      <w:pPr>
        <w:shd w:val="clear" w:color="auto" w:fill="FFFFFF"/>
        <w:spacing w:after="0" w:line="240" w:lineRule="auto"/>
        <w:rPr>
          <w:rFonts w:ascii="Arial Narrow" w:eastAsia="Times New Roman" w:hAnsi="Arial Narrow" w:cs="Times New Roman"/>
          <w:iCs/>
          <w:sz w:val="24"/>
          <w:szCs w:val="24"/>
        </w:rPr>
      </w:pPr>
      <w:r w:rsidRPr="007237F3">
        <w:rPr>
          <w:rFonts w:ascii="Arial Narrow" w:eastAsia="Times New Roman" w:hAnsi="Arial Narrow" w:cs="Times New Roman"/>
          <w:b/>
          <w:color w:val="333333"/>
          <w:kern w:val="0"/>
          <w:sz w:val="24"/>
          <w:szCs w:val="24"/>
          <w14:ligatures w14:val="none"/>
        </w:rPr>
        <w:t>Amount</w:t>
      </w:r>
      <w:r w:rsidRPr="007237F3">
        <w:rPr>
          <w:rFonts w:ascii="Arial Narrow" w:eastAsia="Times New Roman" w:hAnsi="Arial Narrow" w:cs="Times New Roman"/>
          <w:color w:val="333333"/>
          <w:kern w:val="0"/>
          <w:sz w:val="24"/>
          <w:szCs w:val="24"/>
          <w14:ligatures w14:val="none"/>
        </w:rPr>
        <w:t xml:space="preserve">: </w:t>
      </w:r>
      <w:r w:rsidR="00C44684">
        <w:rPr>
          <w:rFonts w:ascii="Arial Narrow" w:eastAsia="Times New Roman" w:hAnsi="Arial Narrow" w:cs="Times New Roman"/>
          <w:color w:val="333333"/>
          <w:kern w:val="0"/>
          <w:sz w:val="24"/>
          <w:szCs w:val="24"/>
          <w14:ligatures w14:val="none"/>
        </w:rPr>
        <w:t>60</w:t>
      </w:r>
      <w:r w:rsidR="007237F3" w:rsidRPr="007237F3">
        <w:rPr>
          <w:rFonts w:ascii="Arial Narrow" w:eastAsia="Times New Roman" w:hAnsi="Arial Narrow" w:cs="Times New Roman"/>
          <w:color w:val="333333"/>
          <w:kern w:val="0"/>
          <w:sz w:val="24"/>
          <w:szCs w:val="24"/>
          <w14:ligatures w14:val="none"/>
        </w:rPr>
        <w:t>,</w:t>
      </w:r>
      <w:r w:rsidR="00C44684">
        <w:rPr>
          <w:rFonts w:ascii="Arial Narrow" w:eastAsia="Times New Roman" w:hAnsi="Arial Narrow" w:cs="Times New Roman"/>
          <w:color w:val="333333"/>
          <w:kern w:val="0"/>
          <w:sz w:val="24"/>
          <w:szCs w:val="24"/>
          <w14:ligatures w14:val="none"/>
        </w:rPr>
        <w:t>00</w:t>
      </w:r>
      <w:r w:rsidR="007237F3" w:rsidRPr="007237F3">
        <w:rPr>
          <w:rFonts w:ascii="Arial Narrow" w:eastAsia="Times New Roman" w:hAnsi="Arial Narrow" w:cs="Times New Roman"/>
          <w:color w:val="333333"/>
          <w:kern w:val="0"/>
          <w:sz w:val="24"/>
          <w:szCs w:val="24"/>
          <w14:ligatures w14:val="none"/>
        </w:rPr>
        <w:t>0.00</w:t>
      </w:r>
    </w:p>
    <w:p w14:paraId="6554EF0D" w14:textId="77777777" w:rsidR="009533B3" w:rsidRPr="007237F3" w:rsidRDefault="009533B3" w:rsidP="00700573">
      <w:pPr>
        <w:shd w:val="clear" w:color="auto" w:fill="FFFFFF"/>
        <w:spacing w:after="0" w:line="240" w:lineRule="auto"/>
        <w:rPr>
          <w:rFonts w:ascii="Arial Narrow" w:eastAsia="Times New Roman" w:hAnsi="Arial Narrow" w:cs="Times New Roman"/>
          <w:iCs/>
          <w:sz w:val="24"/>
          <w:szCs w:val="24"/>
        </w:rPr>
      </w:pPr>
    </w:p>
    <w:p w14:paraId="3B14B922" w14:textId="46F3BF0A" w:rsidR="009533B3" w:rsidRPr="007237F3" w:rsidRDefault="00122A49"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roofErr w:type="gramStart"/>
      <w:r>
        <w:rPr>
          <w:rFonts w:ascii="Arial Narrow" w:eastAsia="Times New Roman" w:hAnsi="Arial Narrow" w:cs="Times New Roman"/>
          <w:iCs/>
          <w:sz w:val="24"/>
          <w:szCs w:val="24"/>
        </w:rPr>
        <w:t>November</w:t>
      </w:r>
      <w:r w:rsidR="009533B3" w:rsidRPr="007237F3">
        <w:rPr>
          <w:rFonts w:ascii="Arial Narrow" w:eastAsia="Times New Roman" w:hAnsi="Arial Narrow" w:cs="Times New Roman"/>
          <w:iCs/>
          <w:sz w:val="24"/>
          <w:szCs w:val="24"/>
        </w:rPr>
        <w:t>,</w:t>
      </w:r>
      <w:proofErr w:type="gramEnd"/>
      <w:r w:rsidR="009533B3" w:rsidRPr="007237F3">
        <w:rPr>
          <w:rFonts w:ascii="Arial Narrow" w:eastAsia="Times New Roman" w:hAnsi="Arial Narrow" w:cs="Times New Roman"/>
          <w:iCs/>
          <w:sz w:val="24"/>
          <w:szCs w:val="24"/>
        </w:rPr>
        <w:t xml:space="preserve"> 2025</w:t>
      </w:r>
    </w:p>
    <w:p w14:paraId="27C7C5FA"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3602D440" w14:textId="77777777" w:rsidR="00700573" w:rsidRPr="007237F3" w:rsidRDefault="00700573" w:rsidP="00700573">
      <w:pPr>
        <w:rPr>
          <w:rFonts w:ascii="Arial Narrow" w:hAnsi="Arial Narrow" w:cs="Times New Roman"/>
          <w:sz w:val="24"/>
          <w:szCs w:val="24"/>
        </w:rPr>
      </w:pPr>
    </w:p>
    <w:p w14:paraId="25955938" w14:textId="77777777" w:rsidR="00700573" w:rsidRPr="007237F3" w:rsidRDefault="00700573" w:rsidP="00700573">
      <w:pPr>
        <w:rPr>
          <w:rFonts w:ascii="Arial Narrow" w:hAnsi="Arial Narrow" w:cs="Times New Roman"/>
          <w:sz w:val="24"/>
          <w:szCs w:val="24"/>
        </w:rPr>
      </w:pPr>
    </w:p>
    <w:p w14:paraId="6D8C7522" w14:textId="77777777" w:rsidR="00AF06A0" w:rsidRPr="007237F3" w:rsidRDefault="00AF06A0">
      <w:pPr>
        <w:rPr>
          <w:rFonts w:ascii="Arial Narrow" w:hAnsi="Arial Narrow" w:cs="Times New Roman"/>
          <w:sz w:val="24"/>
          <w:szCs w:val="24"/>
        </w:rPr>
      </w:pPr>
    </w:p>
    <w:sectPr w:rsidR="00AF06A0" w:rsidRPr="007237F3"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72B58"/>
    <w:rsid w:val="000D367E"/>
    <w:rsid w:val="00112D84"/>
    <w:rsid w:val="00122A49"/>
    <w:rsid w:val="00223AFD"/>
    <w:rsid w:val="002D523A"/>
    <w:rsid w:val="002E110E"/>
    <w:rsid w:val="0039301E"/>
    <w:rsid w:val="003B4E3B"/>
    <w:rsid w:val="003C615E"/>
    <w:rsid w:val="00462143"/>
    <w:rsid w:val="00497CBF"/>
    <w:rsid w:val="00594880"/>
    <w:rsid w:val="005E2096"/>
    <w:rsid w:val="00600A1D"/>
    <w:rsid w:val="00700573"/>
    <w:rsid w:val="007237F3"/>
    <w:rsid w:val="007B47A2"/>
    <w:rsid w:val="007E38B2"/>
    <w:rsid w:val="00944587"/>
    <w:rsid w:val="009533B3"/>
    <w:rsid w:val="009E58D1"/>
    <w:rsid w:val="009F7AE7"/>
    <w:rsid w:val="00A36A7E"/>
    <w:rsid w:val="00A57877"/>
    <w:rsid w:val="00A63BFE"/>
    <w:rsid w:val="00A71665"/>
    <w:rsid w:val="00AB34FF"/>
    <w:rsid w:val="00AC6EF8"/>
    <w:rsid w:val="00AD50D2"/>
    <w:rsid w:val="00AF06A0"/>
    <w:rsid w:val="00B76CCE"/>
    <w:rsid w:val="00C44684"/>
    <w:rsid w:val="00C77357"/>
    <w:rsid w:val="00CA2A19"/>
    <w:rsid w:val="00CB64A1"/>
    <w:rsid w:val="00CE4575"/>
    <w:rsid w:val="00D24737"/>
    <w:rsid w:val="00EE516E"/>
    <w:rsid w:val="00F410BA"/>
    <w:rsid w:val="00F82261"/>
    <w:rsid w:val="00F849AF"/>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5</cp:revision>
  <cp:lastPrinted>2025-11-14T12:39:00Z</cp:lastPrinted>
  <dcterms:created xsi:type="dcterms:W3CDTF">2025-11-12T06:52:00Z</dcterms:created>
  <dcterms:modified xsi:type="dcterms:W3CDTF">2025-11-14T12:39:00Z</dcterms:modified>
</cp:coreProperties>
</file>