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9C830" w14:textId="77777777" w:rsidR="0094026A" w:rsidRPr="002D33E4" w:rsidRDefault="0094026A" w:rsidP="0094026A">
      <w:pPr>
        <w:pStyle w:val="Heading41"/>
      </w:pPr>
      <w:r w:rsidRPr="002D33E4">
        <w:t>Selection Method – Request for Quotations (RFQ)</w:t>
      </w:r>
    </w:p>
    <w:p w14:paraId="5151B11A" w14:textId="77777777" w:rsidR="0094026A" w:rsidRPr="002D33E4" w:rsidRDefault="0094026A" w:rsidP="0094026A">
      <w:pPr>
        <w:ind w:left="720"/>
        <w:jc w:val="right"/>
        <w:rPr>
          <w:bCs/>
        </w:rPr>
      </w:pPr>
    </w:p>
    <w:p w14:paraId="46042037" w14:textId="77777777" w:rsidR="0094026A" w:rsidRPr="002D33E4" w:rsidRDefault="0094026A" w:rsidP="0094026A">
      <w:pPr>
        <w:ind w:left="720"/>
        <w:jc w:val="right"/>
      </w:pPr>
      <w:r w:rsidRPr="00383D9E">
        <w:rPr>
          <w:bCs/>
        </w:rPr>
        <w:t xml:space="preserve">Date: </w:t>
      </w:r>
      <w:r w:rsidRPr="0072612F">
        <w:rPr>
          <w:bCs/>
        </w:rPr>
        <w:t>October 28, 2026</w:t>
      </w:r>
    </w:p>
    <w:p w14:paraId="2754BBCB" w14:textId="77777777" w:rsidR="0094026A" w:rsidRPr="002D33E4" w:rsidRDefault="0094026A" w:rsidP="0094026A">
      <w:pPr>
        <w:numPr>
          <w:ilvl w:val="0"/>
          <w:numId w:val="3"/>
        </w:numPr>
        <w:jc w:val="both"/>
        <w:rPr>
          <w:bCs/>
          <w:lang w:eastAsia="ru-RU"/>
        </w:rPr>
      </w:pPr>
      <w:r w:rsidRPr="002D33E4">
        <w:rPr>
          <w:b/>
          <w:bCs/>
        </w:rPr>
        <w:t>Project Title:</w:t>
      </w:r>
      <w:r w:rsidRPr="002D33E4">
        <w:rPr>
          <w:bCs/>
        </w:rPr>
        <w:t xml:space="preserve"> </w:t>
      </w:r>
      <w:r w:rsidRPr="002D33E4">
        <w:rPr>
          <w:lang w:eastAsia="ru-RU"/>
        </w:rPr>
        <w:t>MSME Competitiveness Project</w:t>
      </w:r>
      <w:r w:rsidRPr="002D33E4">
        <w:rPr>
          <w:bCs/>
        </w:rPr>
        <w:tab/>
      </w:r>
    </w:p>
    <w:p w14:paraId="78B51E1A" w14:textId="77777777" w:rsidR="0094026A" w:rsidRPr="002D33E4" w:rsidRDefault="0094026A" w:rsidP="0094026A">
      <w:pPr>
        <w:numPr>
          <w:ilvl w:val="0"/>
          <w:numId w:val="3"/>
        </w:numPr>
        <w:spacing w:after="120"/>
        <w:jc w:val="both"/>
        <w:rPr>
          <w:lang w:eastAsia="ru-RU"/>
        </w:rPr>
      </w:pPr>
      <w:r w:rsidRPr="002D33E4">
        <w:rPr>
          <w:b/>
          <w:bCs/>
        </w:rPr>
        <w:t xml:space="preserve">Project ID </w:t>
      </w:r>
      <w:r w:rsidRPr="002D33E4">
        <w:rPr>
          <w:bCs/>
        </w:rPr>
        <w:t xml:space="preserve">No. </w:t>
      </w:r>
      <w:r w:rsidRPr="002D33E4">
        <w:rPr>
          <w:lang w:eastAsia="ru-RU"/>
        </w:rPr>
        <w:t>P177895</w:t>
      </w:r>
    </w:p>
    <w:p w14:paraId="5750D6F6" w14:textId="77777777" w:rsidR="0094026A" w:rsidRPr="002D33E4" w:rsidRDefault="0094026A" w:rsidP="0094026A">
      <w:pPr>
        <w:numPr>
          <w:ilvl w:val="0"/>
          <w:numId w:val="3"/>
        </w:numPr>
        <w:spacing w:after="120"/>
        <w:jc w:val="both"/>
        <w:rPr>
          <w:lang w:eastAsia="ru-RU"/>
        </w:rPr>
      </w:pPr>
      <w:r w:rsidRPr="002D33E4">
        <w:rPr>
          <w:bCs/>
        </w:rPr>
        <w:t xml:space="preserve">Source of Funding: </w:t>
      </w:r>
      <w:r w:rsidRPr="002D33E4">
        <w:rPr>
          <w:b/>
        </w:rPr>
        <w:t xml:space="preserve">Loan No.: </w:t>
      </w:r>
      <w:r w:rsidRPr="002D33E4">
        <w:rPr>
          <w:bCs/>
        </w:rPr>
        <w:t xml:space="preserve">IBRD 9423-MD &amp; </w:t>
      </w:r>
      <w:r w:rsidRPr="002D33E4">
        <w:rPr>
          <w:b/>
        </w:rPr>
        <w:t xml:space="preserve">Credit No.: </w:t>
      </w:r>
      <w:r w:rsidRPr="002D33E4">
        <w:rPr>
          <w:bCs/>
        </w:rPr>
        <w:t>IDA 7174-MD</w:t>
      </w:r>
    </w:p>
    <w:p w14:paraId="53537D99" w14:textId="77777777" w:rsidR="0094026A" w:rsidRPr="002D33E4" w:rsidRDefault="0094026A" w:rsidP="0094026A">
      <w:pPr>
        <w:pStyle w:val="BodyText2"/>
        <w:numPr>
          <w:ilvl w:val="0"/>
          <w:numId w:val="3"/>
        </w:numPr>
        <w:rPr>
          <w:bCs/>
        </w:rPr>
      </w:pPr>
      <w:r w:rsidRPr="002D33E4">
        <w:rPr>
          <w:bCs/>
        </w:rPr>
        <w:t xml:space="preserve">Ref. number: </w:t>
      </w:r>
      <w:r w:rsidRPr="009E4431">
        <w:rPr>
          <w:b/>
          <w:bCs/>
          <w:szCs w:val="36"/>
        </w:rPr>
        <w:t>MD-CEP-576955-GO-RFQ</w:t>
      </w:r>
    </w:p>
    <w:p w14:paraId="45063571" w14:textId="77777777" w:rsidR="0094026A" w:rsidRPr="002D33E4" w:rsidRDefault="0094026A" w:rsidP="0094026A">
      <w:pPr>
        <w:pStyle w:val="BodyText2"/>
        <w:spacing w:after="120"/>
        <w:rPr>
          <w:bCs/>
        </w:rPr>
      </w:pPr>
      <w:r w:rsidRPr="002D33E4">
        <w:rPr>
          <w:bCs/>
        </w:rPr>
        <w:t xml:space="preserve">To: </w:t>
      </w:r>
      <w:r w:rsidRPr="002D33E4">
        <w:rPr>
          <w:b/>
          <w:bCs/>
        </w:rPr>
        <w:t>Potential Suppliers</w:t>
      </w:r>
    </w:p>
    <w:p w14:paraId="1A3D083E" w14:textId="77777777" w:rsidR="0094026A" w:rsidRDefault="0094026A" w:rsidP="0094026A">
      <w:pPr>
        <w:pStyle w:val="BodyText2"/>
        <w:spacing w:after="120"/>
        <w:rPr>
          <w:b/>
        </w:rPr>
      </w:pPr>
    </w:p>
    <w:p w14:paraId="32720459" w14:textId="77777777" w:rsidR="0094026A" w:rsidRPr="002D33E4" w:rsidRDefault="0094026A" w:rsidP="0094026A">
      <w:pPr>
        <w:pStyle w:val="BodyText2"/>
        <w:spacing w:after="120"/>
        <w:rPr>
          <w:b/>
        </w:rPr>
      </w:pPr>
      <w:r w:rsidRPr="002D33E4">
        <w:rPr>
          <w:b/>
        </w:rPr>
        <w:t xml:space="preserve">Dear Supplier(s), </w:t>
      </w:r>
    </w:p>
    <w:p w14:paraId="5B1D8B4B" w14:textId="77777777" w:rsidR="0094026A" w:rsidRPr="002D33E4" w:rsidRDefault="0094026A" w:rsidP="0094026A">
      <w:pPr>
        <w:pStyle w:val="BodyText2"/>
        <w:numPr>
          <w:ilvl w:val="0"/>
          <w:numId w:val="4"/>
        </w:numPr>
        <w:ind w:left="284" w:hanging="284"/>
      </w:pPr>
      <w:r w:rsidRPr="002D33E4">
        <w:t>You are invited to submit your price quotation(s) for the supply of the following equipment</w:t>
      </w:r>
      <w:r>
        <w:t>:</w:t>
      </w:r>
    </w:p>
    <w:p w14:paraId="1775A898" w14:textId="77777777" w:rsidR="0094026A" w:rsidRPr="002D33E4" w:rsidRDefault="0094026A" w:rsidP="0094026A">
      <w:pPr>
        <w:pStyle w:val="BodyText2"/>
        <w:ind w:left="284"/>
      </w:pPr>
      <w:r w:rsidRPr="002D33E4">
        <w:rPr>
          <w:i/>
          <w:iCs/>
        </w:rPr>
        <w:t xml:space="preserve"> </w:t>
      </w:r>
      <w:r w:rsidRPr="002D33E4">
        <w:t xml:space="preserve">    </w:t>
      </w:r>
    </w:p>
    <w:p w14:paraId="17D19BB9" w14:textId="77777777" w:rsidR="0094026A" w:rsidRPr="002D33E4" w:rsidRDefault="0094026A" w:rsidP="0094026A">
      <w:pPr>
        <w:pStyle w:val="BodyText2"/>
        <w:shd w:val="clear" w:color="auto" w:fill="D9D9D9" w:themeFill="background1" w:themeFillShade="D9"/>
        <w:rPr>
          <w:b/>
          <w:bCs/>
        </w:rPr>
      </w:pPr>
      <w:r w:rsidRPr="002D33E4">
        <w:rPr>
          <w:b/>
          <w:bCs/>
        </w:rPr>
        <w:t xml:space="preserve"> “</w:t>
      </w:r>
      <w:r w:rsidRPr="002D33E4">
        <w:rPr>
          <w:b/>
          <w:iCs/>
        </w:rPr>
        <w:t>IT equipment</w:t>
      </w:r>
      <w:r>
        <w:rPr>
          <w:b/>
          <w:iCs/>
        </w:rPr>
        <w:t xml:space="preserve"> for Competition Council</w:t>
      </w:r>
      <w:r w:rsidRPr="002D33E4">
        <w:rPr>
          <w:b/>
          <w:bCs/>
        </w:rPr>
        <w:t>”</w:t>
      </w:r>
    </w:p>
    <w:p w14:paraId="5F4FCD24" w14:textId="77777777" w:rsidR="0094026A" w:rsidRPr="002D33E4" w:rsidRDefault="0094026A" w:rsidP="0094026A">
      <w:pPr>
        <w:pStyle w:val="BodyText2"/>
        <w:rPr>
          <w:u w:val="single"/>
        </w:rPr>
      </w:pPr>
    </w:p>
    <w:tbl>
      <w:tblPr>
        <w:tblpPr w:leftFromText="180" w:rightFromText="180" w:vertAnchor="text" w:tblpX="421" w:tblpY="1"/>
        <w:tblOverlap w:val="neve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6217"/>
        <w:gridCol w:w="2082"/>
      </w:tblGrid>
      <w:tr w:rsidR="0094026A" w:rsidRPr="00FB7978" w14:paraId="42B3F68C" w14:textId="77777777" w:rsidTr="002F2D47">
        <w:tc>
          <w:tcPr>
            <w:tcW w:w="355" w:type="pct"/>
            <w:shd w:val="clear" w:color="auto" w:fill="196B24" w:themeFill="accent3"/>
            <w:vAlign w:val="center"/>
          </w:tcPr>
          <w:p w14:paraId="137DBC1E" w14:textId="77777777" w:rsidR="0094026A" w:rsidRPr="00FB7978" w:rsidRDefault="0094026A" w:rsidP="002F2D47">
            <w:pPr>
              <w:jc w:val="center"/>
              <w:rPr>
                <w:b/>
                <w:bCs/>
              </w:rPr>
            </w:pPr>
            <w:r>
              <w:rPr>
                <w:b/>
                <w:bCs/>
              </w:rPr>
              <w:t xml:space="preserve">Item </w:t>
            </w:r>
            <w:r w:rsidRPr="00FB7978">
              <w:rPr>
                <w:b/>
                <w:bCs/>
              </w:rPr>
              <w:t>No.</w:t>
            </w:r>
          </w:p>
        </w:tc>
        <w:tc>
          <w:tcPr>
            <w:tcW w:w="3472" w:type="pct"/>
            <w:shd w:val="clear" w:color="auto" w:fill="196B24" w:themeFill="accent3"/>
          </w:tcPr>
          <w:p w14:paraId="59A67CCD" w14:textId="77777777" w:rsidR="0094026A" w:rsidRPr="00FB7978" w:rsidRDefault="0094026A" w:rsidP="002F2D47">
            <w:pPr>
              <w:jc w:val="center"/>
              <w:rPr>
                <w:b/>
                <w:bCs/>
              </w:rPr>
            </w:pPr>
            <w:r w:rsidRPr="00FB7978">
              <w:rPr>
                <w:b/>
                <w:bCs/>
              </w:rPr>
              <w:t>Item</w:t>
            </w:r>
            <w:r>
              <w:rPr>
                <w:b/>
                <w:bCs/>
              </w:rPr>
              <w:t xml:space="preserve"> / Consignee</w:t>
            </w:r>
          </w:p>
        </w:tc>
        <w:tc>
          <w:tcPr>
            <w:tcW w:w="1173" w:type="pct"/>
            <w:shd w:val="clear" w:color="auto" w:fill="196B24" w:themeFill="accent3"/>
            <w:vAlign w:val="center"/>
          </w:tcPr>
          <w:p w14:paraId="630E9D43" w14:textId="77777777" w:rsidR="0094026A" w:rsidRPr="00FB7978" w:rsidRDefault="0094026A" w:rsidP="002F2D47">
            <w:pPr>
              <w:jc w:val="center"/>
              <w:rPr>
                <w:b/>
                <w:bCs/>
              </w:rPr>
            </w:pPr>
            <w:r w:rsidRPr="00FB7978">
              <w:rPr>
                <w:b/>
                <w:bCs/>
              </w:rPr>
              <w:t>Quantity</w:t>
            </w:r>
          </w:p>
        </w:tc>
      </w:tr>
      <w:tr w:rsidR="0094026A" w:rsidRPr="002D33E4" w14:paraId="42EF9C61" w14:textId="77777777" w:rsidTr="002F2D47">
        <w:tc>
          <w:tcPr>
            <w:tcW w:w="355" w:type="pct"/>
            <w:vAlign w:val="center"/>
          </w:tcPr>
          <w:p w14:paraId="0D061F38" w14:textId="77777777" w:rsidR="0094026A" w:rsidRPr="002D33E4" w:rsidRDefault="0094026A" w:rsidP="0094026A">
            <w:pPr>
              <w:numPr>
                <w:ilvl w:val="0"/>
                <w:numId w:val="1"/>
              </w:numPr>
              <w:jc w:val="center"/>
              <w:rPr>
                <w:bCs/>
              </w:rPr>
            </w:pPr>
          </w:p>
        </w:tc>
        <w:tc>
          <w:tcPr>
            <w:tcW w:w="3472" w:type="pct"/>
            <w:shd w:val="clear" w:color="auto" w:fill="FFFFFF" w:themeFill="background1"/>
          </w:tcPr>
          <w:p w14:paraId="3EE87053" w14:textId="77777777" w:rsidR="0094026A" w:rsidRPr="0005127E" w:rsidRDefault="0094026A" w:rsidP="002F2D47">
            <w:pPr>
              <w:jc w:val="both"/>
              <w:rPr>
                <w:bCs/>
                <w:iCs/>
              </w:rPr>
            </w:pPr>
            <w:r w:rsidRPr="0005127E">
              <w:rPr>
                <w:bCs/>
                <w:iCs/>
              </w:rPr>
              <w:t>Notebook</w:t>
            </w:r>
          </w:p>
        </w:tc>
        <w:tc>
          <w:tcPr>
            <w:tcW w:w="1173" w:type="pct"/>
            <w:vAlign w:val="center"/>
          </w:tcPr>
          <w:p w14:paraId="7629F6D7" w14:textId="77777777" w:rsidR="0094026A" w:rsidRDefault="0094026A" w:rsidP="002F2D47">
            <w:pPr>
              <w:jc w:val="center"/>
              <w:rPr>
                <w:bCs/>
              </w:rPr>
            </w:pPr>
            <w:r>
              <w:rPr>
                <w:bCs/>
              </w:rPr>
              <w:t>12</w:t>
            </w:r>
          </w:p>
        </w:tc>
      </w:tr>
      <w:tr w:rsidR="0094026A" w:rsidRPr="002D33E4" w14:paraId="1DB1B2D4" w14:textId="77777777" w:rsidTr="002F2D47">
        <w:tc>
          <w:tcPr>
            <w:tcW w:w="355" w:type="pct"/>
            <w:vAlign w:val="center"/>
          </w:tcPr>
          <w:p w14:paraId="7D4EFBE4" w14:textId="77777777" w:rsidR="0094026A" w:rsidRPr="002D33E4" w:rsidRDefault="0094026A" w:rsidP="0094026A">
            <w:pPr>
              <w:numPr>
                <w:ilvl w:val="0"/>
                <w:numId w:val="1"/>
              </w:numPr>
              <w:jc w:val="center"/>
              <w:rPr>
                <w:bCs/>
              </w:rPr>
            </w:pPr>
          </w:p>
        </w:tc>
        <w:tc>
          <w:tcPr>
            <w:tcW w:w="3472" w:type="pct"/>
            <w:shd w:val="clear" w:color="auto" w:fill="FFFFFF" w:themeFill="background1"/>
          </w:tcPr>
          <w:p w14:paraId="5A22650B" w14:textId="77777777" w:rsidR="0094026A" w:rsidRPr="0005127E" w:rsidRDefault="0094026A" w:rsidP="002F2D47">
            <w:pPr>
              <w:jc w:val="both"/>
              <w:rPr>
                <w:bCs/>
                <w:iCs/>
              </w:rPr>
            </w:pPr>
            <w:r>
              <w:rPr>
                <w:bCs/>
                <w:iCs/>
              </w:rPr>
              <w:t>Desktop all-in-one</w:t>
            </w:r>
          </w:p>
        </w:tc>
        <w:tc>
          <w:tcPr>
            <w:tcW w:w="1173" w:type="pct"/>
            <w:vAlign w:val="center"/>
          </w:tcPr>
          <w:p w14:paraId="748B43B7" w14:textId="77777777" w:rsidR="0094026A" w:rsidRDefault="0094026A" w:rsidP="002F2D47">
            <w:pPr>
              <w:jc w:val="center"/>
              <w:rPr>
                <w:bCs/>
              </w:rPr>
            </w:pPr>
            <w:r>
              <w:rPr>
                <w:bCs/>
              </w:rPr>
              <w:t>25</w:t>
            </w:r>
          </w:p>
        </w:tc>
      </w:tr>
      <w:tr w:rsidR="0094026A" w:rsidRPr="002D33E4" w14:paraId="4CCBCFF3" w14:textId="77777777" w:rsidTr="002F2D47">
        <w:tc>
          <w:tcPr>
            <w:tcW w:w="355" w:type="pct"/>
            <w:vAlign w:val="center"/>
          </w:tcPr>
          <w:p w14:paraId="45261F7F" w14:textId="77777777" w:rsidR="0094026A" w:rsidRPr="002D33E4" w:rsidRDefault="0094026A" w:rsidP="0094026A">
            <w:pPr>
              <w:numPr>
                <w:ilvl w:val="0"/>
                <w:numId w:val="1"/>
              </w:numPr>
              <w:jc w:val="center"/>
              <w:rPr>
                <w:bCs/>
              </w:rPr>
            </w:pPr>
          </w:p>
        </w:tc>
        <w:tc>
          <w:tcPr>
            <w:tcW w:w="3472" w:type="pct"/>
            <w:shd w:val="clear" w:color="auto" w:fill="FFFFFF" w:themeFill="background1"/>
          </w:tcPr>
          <w:p w14:paraId="6293129E" w14:textId="77777777" w:rsidR="0094026A" w:rsidRDefault="0094026A" w:rsidP="002F2D47">
            <w:pPr>
              <w:jc w:val="both"/>
              <w:rPr>
                <w:bCs/>
                <w:iCs/>
              </w:rPr>
            </w:pPr>
            <w:r>
              <w:rPr>
                <w:bCs/>
                <w:iCs/>
              </w:rPr>
              <w:t>Monitor</w:t>
            </w:r>
          </w:p>
        </w:tc>
        <w:tc>
          <w:tcPr>
            <w:tcW w:w="1173" w:type="pct"/>
            <w:vAlign w:val="center"/>
          </w:tcPr>
          <w:p w14:paraId="3F3E1C2D" w14:textId="77777777" w:rsidR="0094026A" w:rsidRDefault="0094026A" w:rsidP="002F2D47">
            <w:pPr>
              <w:jc w:val="center"/>
              <w:rPr>
                <w:bCs/>
              </w:rPr>
            </w:pPr>
            <w:r>
              <w:rPr>
                <w:bCs/>
              </w:rPr>
              <w:t>10</w:t>
            </w:r>
          </w:p>
        </w:tc>
      </w:tr>
      <w:tr w:rsidR="0094026A" w:rsidRPr="002D33E4" w14:paraId="7D42DED1" w14:textId="77777777" w:rsidTr="002F2D47">
        <w:tc>
          <w:tcPr>
            <w:tcW w:w="355" w:type="pct"/>
            <w:vAlign w:val="center"/>
          </w:tcPr>
          <w:p w14:paraId="41F582CE" w14:textId="77777777" w:rsidR="0094026A" w:rsidRPr="002D33E4" w:rsidRDefault="0094026A" w:rsidP="0094026A">
            <w:pPr>
              <w:numPr>
                <w:ilvl w:val="0"/>
                <w:numId w:val="1"/>
              </w:numPr>
              <w:jc w:val="center"/>
              <w:rPr>
                <w:bCs/>
              </w:rPr>
            </w:pPr>
          </w:p>
        </w:tc>
        <w:tc>
          <w:tcPr>
            <w:tcW w:w="3472" w:type="pct"/>
            <w:shd w:val="clear" w:color="auto" w:fill="FFFFFF" w:themeFill="background1"/>
          </w:tcPr>
          <w:p w14:paraId="02A7F766" w14:textId="77777777" w:rsidR="0094026A" w:rsidRPr="0005127E" w:rsidRDefault="0094026A" w:rsidP="002F2D47">
            <w:pPr>
              <w:jc w:val="both"/>
              <w:rPr>
                <w:bCs/>
                <w:iCs/>
              </w:rPr>
            </w:pPr>
            <w:r w:rsidRPr="0005127E">
              <w:rPr>
                <w:bCs/>
                <w:iCs/>
              </w:rPr>
              <w:t>MFD Printer black &amp; white</w:t>
            </w:r>
          </w:p>
        </w:tc>
        <w:tc>
          <w:tcPr>
            <w:tcW w:w="1173" w:type="pct"/>
            <w:vAlign w:val="center"/>
          </w:tcPr>
          <w:p w14:paraId="00CAC060" w14:textId="77777777" w:rsidR="0094026A" w:rsidRDefault="0094026A" w:rsidP="002F2D47">
            <w:pPr>
              <w:jc w:val="center"/>
              <w:rPr>
                <w:bCs/>
              </w:rPr>
            </w:pPr>
            <w:r>
              <w:rPr>
                <w:bCs/>
              </w:rPr>
              <w:t>20</w:t>
            </w:r>
          </w:p>
        </w:tc>
      </w:tr>
    </w:tbl>
    <w:p w14:paraId="096AF4C1" w14:textId="77777777" w:rsidR="0094026A" w:rsidRPr="002D33E4" w:rsidRDefault="0094026A" w:rsidP="0094026A">
      <w:pPr>
        <w:spacing w:before="120"/>
        <w:jc w:val="both"/>
        <w:rPr>
          <w:i/>
          <w:iCs/>
        </w:rPr>
      </w:pPr>
      <w:r w:rsidRPr="0005127E">
        <w:rPr>
          <w:b/>
          <w:bCs/>
          <w:i/>
          <w:iCs/>
        </w:rPr>
        <w:t>Information on technical specifications and required quantities is attached</w:t>
      </w:r>
      <w:r w:rsidRPr="002D33E4">
        <w:rPr>
          <w:i/>
          <w:iCs/>
        </w:rPr>
        <w:t>.</w:t>
      </w:r>
    </w:p>
    <w:p w14:paraId="673C4815" w14:textId="77777777" w:rsidR="0094026A" w:rsidRPr="002D33E4" w:rsidRDefault="0094026A" w:rsidP="0094026A">
      <w:pPr>
        <w:spacing w:before="120"/>
        <w:jc w:val="both"/>
        <w:rPr>
          <w:b/>
        </w:rPr>
      </w:pPr>
    </w:p>
    <w:p w14:paraId="0EA641C5" w14:textId="77777777" w:rsidR="0094026A" w:rsidRPr="002D33E4" w:rsidRDefault="0094026A" w:rsidP="0094026A">
      <w:pPr>
        <w:pStyle w:val="ListParagraph"/>
        <w:numPr>
          <w:ilvl w:val="0"/>
          <w:numId w:val="4"/>
        </w:numPr>
        <w:ind w:left="284" w:hanging="284"/>
        <w:jc w:val="both"/>
        <w:rPr>
          <w:b/>
          <w:bCs/>
          <w:i/>
          <w:u w:val="single"/>
        </w:rPr>
      </w:pPr>
      <w:r w:rsidRPr="002D33E4">
        <w:rPr>
          <w:i/>
        </w:rPr>
        <w:t xml:space="preserve">You must quote for all the items under this invitation. Price quotations will be evaluated for all the items together and </w:t>
      </w:r>
      <w:proofErr w:type="gramStart"/>
      <w:r w:rsidRPr="002D33E4">
        <w:rPr>
          <w:i/>
        </w:rPr>
        <w:t>contract awarded</w:t>
      </w:r>
      <w:proofErr w:type="gramEnd"/>
      <w:r w:rsidRPr="002D33E4">
        <w:rPr>
          <w:i/>
        </w:rPr>
        <w:t xml:space="preserve"> to the firm(s) offering the lowest evaluated price</w:t>
      </w:r>
      <w:r w:rsidRPr="002D33E4">
        <w:rPr>
          <w:iCs/>
        </w:rPr>
        <w:t>.</w:t>
      </w:r>
      <w:r w:rsidRPr="002D33E4">
        <w:t xml:space="preserve"> </w:t>
      </w:r>
      <w:r w:rsidRPr="002D33E4">
        <w:rPr>
          <w:b/>
          <w:bCs/>
          <w:i/>
          <w:iCs/>
          <w:u w:val="single"/>
        </w:rPr>
        <w:t>Incomplete or partial Quotes will not be considered. Alternative quotations/options are not allowed.</w:t>
      </w:r>
    </w:p>
    <w:p w14:paraId="1B35EAE0" w14:textId="77777777" w:rsidR="0094026A" w:rsidRPr="002D33E4" w:rsidRDefault="0094026A" w:rsidP="0094026A">
      <w:pPr>
        <w:jc w:val="both"/>
      </w:pPr>
    </w:p>
    <w:p w14:paraId="7E8051B6" w14:textId="77777777" w:rsidR="0094026A" w:rsidRPr="002D33E4" w:rsidRDefault="0094026A" w:rsidP="0094026A">
      <w:pPr>
        <w:pStyle w:val="ListParagraph"/>
        <w:numPr>
          <w:ilvl w:val="0"/>
          <w:numId w:val="4"/>
        </w:numPr>
        <w:ind w:left="284" w:hanging="284"/>
        <w:jc w:val="both"/>
      </w:pPr>
      <w:r w:rsidRPr="002D33E4">
        <w:t xml:space="preserve">Your price quotation in the form attached in PDF format shall be submitted electronically. Your price quotation shall be submitted by e-mail to the following email: </w:t>
      </w:r>
      <w:r w:rsidRPr="002D33E4">
        <w:rPr>
          <w:iCs/>
          <w:color w:val="0000FF"/>
          <w:u w:val="single"/>
        </w:rPr>
        <w:t>piu@mded.gov.md</w:t>
      </w:r>
      <w:r w:rsidRPr="002D33E4">
        <w:t xml:space="preserve">. </w:t>
      </w:r>
    </w:p>
    <w:p w14:paraId="1BCBB81E" w14:textId="77777777" w:rsidR="0094026A" w:rsidRPr="002D33E4" w:rsidRDefault="0094026A" w:rsidP="0094026A">
      <w:pPr>
        <w:jc w:val="center"/>
      </w:pPr>
    </w:p>
    <w:p w14:paraId="71631A42" w14:textId="77777777" w:rsidR="0094026A" w:rsidRPr="002D33E4" w:rsidRDefault="0094026A" w:rsidP="0094026A">
      <w:pPr>
        <w:pStyle w:val="BodyText2"/>
        <w:numPr>
          <w:ilvl w:val="0"/>
          <w:numId w:val="4"/>
        </w:numPr>
        <w:ind w:left="284" w:hanging="284"/>
      </w:pPr>
      <w:r w:rsidRPr="002D33E4">
        <w:t xml:space="preserve">The deadline for receipt of your quotation (s) by the Purchaser at the electronic address indicated above </w:t>
      </w:r>
      <w:proofErr w:type="gramStart"/>
      <w:r w:rsidRPr="002D33E4">
        <w:t>is:</w:t>
      </w:r>
      <w:proofErr w:type="gramEnd"/>
      <w:r w:rsidRPr="002D33E4">
        <w:t xml:space="preserve"> </w:t>
      </w:r>
      <w:r w:rsidRPr="0072612F">
        <w:rPr>
          <w:b/>
          <w:highlight w:val="yellow"/>
        </w:rPr>
        <w:t>November 12, 2026, 11:00 (Chisinau time)</w:t>
      </w:r>
      <w:r w:rsidRPr="0072612F">
        <w:rPr>
          <w:highlight w:val="yellow"/>
        </w:rPr>
        <w:t xml:space="preserve">. </w:t>
      </w:r>
      <w:r w:rsidRPr="0072612F">
        <w:rPr>
          <w:b/>
          <w:bCs/>
          <w:iCs/>
          <w:highlight w:val="yellow"/>
        </w:rPr>
        <w:t>Late quotations will be rejected</w:t>
      </w:r>
      <w:r w:rsidRPr="002D33E4">
        <w:t>.</w:t>
      </w:r>
    </w:p>
    <w:p w14:paraId="01F33B22" w14:textId="77777777" w:rsidR="0094026A" w:rsidRPr="002D33E4" w:rsidRDefault="0094026A" w:rsidP="0094026A">
      <w:pPr>
        <w:pStyle w:val="BodyText2"/>
      </w:pPr>
    </w:p>
    <w:p w14:paraId="6B304338" w14:textId="77777777" w:rsidR="0094026A" w:rsidRPr="002D33E4" w:rsidRDefault="0094026A" w:rsidP="0094026A">
      <w:pPr>
        <w:pStyle w:val="BodyText2"/>
        <w:numPr>
          <w:ilvl w:val="0"/>
          <w:numId w:val="4"/>
        </w:numPr>
        <w:ind w:left="284" w:hanging="284"/>
      </w:pPr>
      <w:r w:rsidRPr="002D33E4">
        <w:t xml:space="preserve">Your quotation in </w:t>
      </w:r>
      <w:r w:rsidRPr="002D33E4">
        <w:rPr>
          <w:i/>
        </w:rPr>
        <w:t>English</w:t>
      </w:r>
      <w:r w:rsidRPr="002D33E4">
        <w:t>, should be accompanied by general information about the bidder (</w:t>
      </w:r>
      <w:r w:rsidRPr="002D33E4">
        <w:rPr>
          <w:b/>
          <w:bCs/>
          <w:i/>
          <w:iCs/>
        </w:rPr>
        <w:t>copy of registration certificate</w:t>
      </w:r>
      <w:r w:rsidRPr="002D33E4">
        <w:t>)</w:t>
      </w:r>
      <w:r>
        <w:t xml:space="preserve"> and </w:t>
      </w:r>
      <w:r w:rsidRPr="00383D9E">
        <w:t xml:space="preserve">certificated technical services/certified staff for providing maintenance and warranty services for goods above mentioned, </w:t>
      </w:r>
      <w:r w:rsidRPr="002D33E4">
        <w:t xml:space="preserve">adequate technical documentation and catalogue(s) and other material or pertinent information for each item quoted, including names and </w:t>
      </w:r>
      <w:r w:rsidRPr="002D33E4">
        <w:rPr>
          <w:b/>
          <w:bCs/>
        </w:rPr>
        <w:t xml:space="preserve">addresses of firms providing service facilities in the </w:t>
      </w:r>
      <w:r w:rsidRPr="002D33E4">
        <w:rPr>
          <w:b/>
          <w:bCs/>
          <w:i/>
        </w:rPr>
        <w:t>Republic of Moldova</w:t>
      </w:r>
      <w:r w:rsidRPr="002D33E4">
        <w:t xml:space="preserve">. </w:t>
      </w:r>
    </w:p>
    <w:p w14:paraId="358F9A35" w14:textId="77777777" w:rsidR="0094026A" w:rsidRPr="002D33E4" w:rsidRDefault="0094026A" w:rsidP="0094026A">
      <w:pPr>
        <w:pStyle w:val="ListParagraph"/>
      </w:pPr>
    </w:p>
    <w:p w14:paraId="611BAC28" w14:textId="77777777" w:rsidR="0094026A" w:rsidRPr="002D33E4" w:rsidRDefault="0094026A" w:rsidP="0094026A">
      <w:pPr>
        <w:pStyle w:val="BodyText2"/>
        <w:numPr>
          <w:ilvl w:val="0"/>
          <w:numId w:val="4"/>
        </w:numPr>
        <w:ind w:left="284" w:hanging="284"/>
      </w:pPr>
      <w:r w:rsidRPr="002D33E4">
        <w:t xml:space="preserve">Procurement of the required goods and </w:t>
      </w:r>
      <w:r w:rsidRPr="00383D9E">
        <w:t xml:space="preserve">delivery, installation and warranty services </w:t>
      </w:r>
      <w:r w:rsidRPr="002D33E4">
        <w:t xml:space="preserve">is carried out in accordance with the </w:t>
      </w:r>
      <w:r w:rsidRPr="002D33E4">
        <w:rPr>
          <w:b/>
          <w:bCs/>
          <w:i/>
          <w:iCs/>
        </w:rPr>
        <w:t>Request for Quotations (RFQ)</w:t>
      </w:r>
      <w:r w:rsidRPr="002D33E4">
        <w:t xml:space="preserve"> </w:t>
      </w:r>
      <w:r w:rsidRPr="002D33E4">
        <w:rPr>
          <w:spacing w:val="-2"/>
        </w:rPr>
        <w:t xml:space="preserve">as specified in the </w:t>
      </w:r>
      <w:hyperlink r:id="rId5" w:history="1">
        <w:r w:rsidRPr="002D33E4">
          <w:rPr>
            <w:rStyle w:val="Hyperlink"/>
            <w:spacing w:val="-2"/>
          </w:rPr>
          <w:t xml:space="preserve">World Bank’s </w:t>
        </w:r>
        <w:r w:rsidRPr="002D33E4">
          <w:rPr>
            <w:rStyle w:val="Hyperlink"/>
            <w:spacing w:val="-2"/>
          </w:rPr>
          <w:lastRenderedPageBreak/>
          <w:t xml:space="preserve">“Procurement </w:t>
        </w:r>
        <w:r w:rsidRPr="002D33E4">
          <w:rPr>
            <w:rStyle w:val="Hyperlink"/>
          </w:rPr>
          <w:t>Regulations for IPF Borrowers”</w:t>
        </w:r>
        <w:r w:rsidRPr="002D33E4">
          <w:rPr>
            <w:rStyle w:val="Hyperlink"/>
            <w:spacing w:val="-2"/>
          </w:rPr>
          <w:t xml:space="preserve"> </w:t>
        </w:r>
        <w:r w:rsidRPr="002D33E4">
          <w:rPr>
            <w:rStyle w:val="Hyperlink"/>
            <w:iCs/>
            <w:spacing w:val="-2"/>
          </w:rPr>
          <w:t>dated November 2020</w:t>
        </w:r>
      </w:hyperlink>
      <w:r w:rsidRPr="002D33E4">
        <w:rPr>
          <w:spacing w:val="-2"/>
        </w:rPr>
        <w:t xml:space="preserve"> (“Procurement Regulations”)</w:t>
      </w:r>
      <w:r w:rsidRPr="002D33E4">
        <w:t>.</w:t>
      </w:r>
    </w:p>
    <w:p w14:paraId="7DA8709D" w14:textId="77777777" w:rsidR="0094026A" w:rsidRPr="002D33E4" w:rsidRDefault="0094026A" w:rsidP="0094026A">
      <w:pPr>
        <w:jc w:val="both"/>
      </w:pPr>
    </w:p>
    <w:p w14:paraId="41F5416E" w14:textId="77777777" w:rsidR="0094026A" w:rsidRPr="002D33E4" w:rsidRDefault="0094026A" w:rsidP="0094026A">
      <w:pPr>
        <w:pStyle w:val="BodyText2"/>
        <w:numPr>
          <w:ilvl w:val="0"/>
          <w:numId w:val="4"/>
        </w:numPr>
        <w:tabs>
          <w:tab w:val="num" w:pos="0"/>
        </w:tabs>
        <w:ind w:left="284" w:hanging="284"/>
      </w:pPr>
      <w:r w:rsidRPr="002D33E4">
        <w:t xml:space="preserve">Your quotation(s) shall be submitted as per the following instructions and in accordance with the attached Contract. </w:t>
      </w:r>
      <w:r w:rsidRPr="002D33E4">
        <w:rPr>
          <w:i/>
        </w:rPr>
        <w:t>The attached Terms and Conditions of Supply form an integral part of the Contract</w:t>
      </w:r>
      <w:r w:rsidRPr="002D33E4">
        <w:t>.</w:t>
      </w:r>
    </w:p>
    <w:p w14:paraId="78DBDF51" w14:textId="77777777" w:rsidR="0094026A" w:rsidRPr="002D33E4" w:rsidRDefault="0094026A" w:rsidP="0094026A">
      <w:pPr>
        <w:tabs>
          <w:tab w:val="num" w:pos="993"/>
        </w:tabs>
        <w:ind w:left="993" w:hanging="426"/>
        <w:jc w:val="both"/>
      </w:pPr>
    </w:p>
    <w:p w14:paraId="261315C5" w14:textId="77777777" w:rsidR="0094026A" w:rsidRPr="002D33E4" w:rsidRDefault="0094026A" w:rsidP="0094026A">
      <w:pPr>
        <w:pStyle w:val="ListParagraph"/>
        <w:numPr>
          <w:ilvl w:val="1"/>
          <w:numId w:val="2"/>
        </w:numPr>
        <w:tabs>
          <w:tab w:val="num" w:pos="993"/>
        </w:tabs>
        <w:ind w:left="993" w:hanging="426"/>
        <w:jc w:val="both"/>
      </w:pPr>
      <w:r w:rsidRPr="002D33E4">
        <w:rPr>
          <w:b/>
          <w:u w:val="single"/>
        </w:rPr>
        <w:t>PRICES:</w:t>
      </w:r>
      <w:r w:rsidRPr="002D33E4">
        <w:t xml:space="preserve"> The prices shall be quoted for delivery </w:t>
      </w:r>
      <w:r w:rsidRPr="002D33E4">
        <w:rPr>
          <w:b/>
          <w:bCs/>
        </w:rPr>
        <w:t xml:space="preserve">DDP Chisinau </w:t>
      </w:r>
      <w:r w:rsidRPr="002D33E4">
        <w:t>(</w:t>
      </w:r>
      <w:r w:rsidRPr="002D33E4">
        <w:rPr>
          <w:rFonts w:eastAsia="Arial Unicode MS"/>
          <w:b/>
          <w:i/>
        </w:rPr>
        <w:t xml:space="preserve">MD-2012, Chisinau, Republic of Moldova, 180, Stefan cel Mare </w:t>
      </w:r>
      <w:proofErr w:type="spellStart"/>
      <w:r w:rsidRPr="002D33E4">
        <w:rPr>
          <w:rFonts w:eastAsia="Arial Unicode MS"/>
          <w:b/>
          <w:i/>
        </w:rPr>
        <w:t>si</w:t>
      </w:r>
      <w:proofErr w:type="spellEnd"/>
      <w:r w:rsidRPr="002D33E4">
        <w:rPr>
          <w:rFonts w:eastAsia="Arial Unicode MS"/>
          <w:b/>
          <w:i/>
        </w:rPr>
        <w:t xml:space="preserve"> </w:t>
      </w:r>
      <w:proofErr w:type="spellStart"/>
      <w:r w:rsidRPr="002D33E4">
        <w:rPr>
          <w:rFonts w:eastAsia="Arial Unicode MS"/>
          <w:b/>
          <w:i/>
        </w:rPr>
        <w:t>Sfant</w:t>
      </w:r>
      <w:proofErr w:type="spellEnd"/>
      <w:r w:rsidRPr="002D33E4">
        <w:rPr>
          <w:rFonts w:eastAsia="Arial Unicode MS"/>
          <w:b/>
          <w:i/>
        </w:rPr>
        <w:t xml:space="preserve"> ave., Public Institution “</w:t>
      </w:r>
      <w:r w:rsidRPr="002D33E4">
        <w:rPr>
          <w:b/>
          <w:i/>
        </w:rPr>
        <w:t>Project Implementation Unit of the World Bank Competitiveness Enhancement Project”</w:t>
      </w:r>
      <w:r w:rsidRPr="002D33E4">
        <w:rPr>
          <w:bCs/>
          <w:iCs/>
        </w:rPr>
        <w:t>)</w:t>
      </w:r>
      <w:r w:rsidRPr="002D33E4">
        <w:t xml:space="preserve"> for imported goods, per INCOTERMS, 2020. </w:t>
      </w:r>
      <w:r w:rsidRPr="002D33E4">
        <w:rPr>
          <w:b/>
          <w:i/>
        </w:rPr>
        <w:t>Prices can be quoted in any Bank member country currency, but no more than three currencies</w:t>
      </w:r>
      <w:r w:rsidRPr="002D33E4">
        <w:t>.</w:t>
      </w:r>
    </w:p>
    <w:p w14:paraId="4536FD69" w14:textId="77777777" w:rsidR="0094026A" w:rsidRPr="002D33E4" w:rsidRDefault="0094026A" w:rsidP="0094026A">
      <w:pPr>
        <w:ind w:left="720"/>
        <w:jc w:val="both"/>
        <w:rPr>
          <w:u w:val="single"/>
        </w:rPr>
      </w:pPr>
    </w:p>
    <w:p w14:paraId="69A46CA0" w14:textId="77777777" w:rsidR="0094026A" w:rsidRPr="002D33E4" w:rsidRDefault="0094026A" w:rsidP="0094026A">
      <w:pPr>
        <w:pStyle w:val="ListParagraph"/>
        <w:numPr>
          <w:ilvl w:val="1"/>
          <w:numId w:val="2"/>
        </w:numPr>
        <w:tabs>
          <w:tab w:val="num" w:pos="993"/>
        </w:tabs>
        <w:ind w:left="993" w:hanging="426"/>
        <w:jc w:val="both"/>
      </w:pPr>
      <w:r w:rsidRPr="002D33E4">
        <w:rPr>
          <w:b/>
          <w:u w:val="single"/>
        </w:rPr>
        <w:t>EVALUATION OF QUOTATIONS:</w:t>
      </w:r>
      <w:r w:rsidRPr="002D33E4">
        <w:t xml:space="preserve"> Quotation determined to be substantially responsive to the technical specifications will be evaluated by comparison of the total price, </w:t>
      </w:r>
      <w:r w:rsidRPr="002D33E4">
        <w:rPr>
          <w:b/>
          <w:bCs/>
        </w:rPr>
        <w:t>excluding local taxes</w:t>
      </w:r>
      <w:r w:rsidRPr="002D33E4">
        <w:t xml:space="preserve">, at destination as per para above, converting to </w:t>
      </w:r>
      <w:r w:rsidRPr="002D33E4">
        <w:rPr>
          <w:i/>
          <w:iCs/>
        </w:rPr>
        <w:t>Moldavan Leu</w:t>
      </w:r>
      <w:r w:rsidRPr="002D33E4">
        <w:t xml:space="preserve"> based on the selling exchange rate offered by the National Bank of Moldova (as published by the bank on </w:t>
      </w:r>
      <w:hyperlink r:id="rId6" w:history="1">
        <w:r w:rsidRPr="002D33E4">
          <w:rPr>
            <w:rStyle w:val="Hyperlink"/>
          </w:rPr>
          <w:t>http://www.bnm.md</w:t>
        </w:r>
      </w:hyperlink>
      <w:r w:rsidRPr="002D33E4">
        <w:t>) on the date specified in Paragraph 4 of this RFQ.</w:t>
      </w:r>
    </w:p>
    <w:p w14:paraId="63E81AE7" w14:textId="77777777" w:rsidR="0094026A" w:rsidRPr="002D33E4" w:rsidRDefault="0094026A" w:rsidP="0094026A">
      <w:pPr>
        <w:ind w:left="567"/>
        <w:jc w:val="both"/>
      </w:pPr>
    </w:p>
    <w:p w14:paraId="5A5CF585" w14:textId="77777777" w:rsidR="0094026A" w:rsidRPr="002D33E4" w:rsidRDefault="0094026A" w:rsidP="0094026A">
      <w:pPr>
        <w:ind w:left="993"/>
        <w:jc w:val="both"/>
      </w:pPr>
      <w:r w:rsidRPr="002D33E4">
        <w:t>In evaluating the quotations, the Purchaser will determine for each quotation the evaluated price by adjusting the price quotation by making any correction for any arithmetical errors as follows:</w:t>
      </w:r>
    </w:p>
    <w:p w14:paraId="3B43D4D8" w14:textId="77777777" w:rsidR="0094026A" w:rsidRPr="002D33E4" w:rsidRDefault="0094026A" w:rsidP="0094026A">
      <w:pPr>
        <w:ind w:left="993"/>
        <w:jc w:val="both"/>
        <w:rPr>
          <w:i/>
          <w:iCs/>
        </w:rPr>
      </w:pPr>
      <w:r w:rsidRPr="002D33E4">
        <w:rPr>
          <w:i/>
          <w:iCs/>
        </w:rPr>
        <w:t>(a) where there is a discrepancy between amounts in figures and in words, the amount in words will govern;</w:t>
      </w:r>
    </w:p>
    <w:p w14:paraId="34494107" w14:textId="77777777" w:rsidR="0094026A" w:rsidRPr="002D33E4" w:rsidRDefault="0094026A" w:rsidP="0094026A">
      <w:pPr>
        <w:ind w:left="993"/>
        <w:jc w:val="both"/>
        <w:rPr>
          <w:i/>
          <w:iCs/>
        </w:rPr>
      </w:pPr>
      <w:r w:rsidRPr="002D33E4">
        <w:rPr>
          <w:i/>
          <w:iCs/>
        </w:rPr>
        <w:t xml:space="preserve">(b) where there is a discrepancy between the unit rate and the line-item total resulting from multiplying the unit rate by </w:t>
      </w:r>
      <w:proofErr w:type="gramStart"/>
      <w:r w:rsidRPr="002D33E4">
        <w:rPr>
          <w:i/>
          <w:iCs/>
        </w:rPr>
        <w:t>the quantity</w:t>
      </w:r>
      <w:proofErr w:type="gramEnd"/>
      <w:r w:rsidRPr="002D33E4">
        <w:rPr>
          <w:i/>
          <w:iCs/>
        </w:rPr>
        <w:t>, the unit rate as quoted will govern.</w:t>
      </w:r>
    </w:p>
    <w:p w14:paraId="79508C38" w14:textId="77777777" w:rsidR="0094026A" w:rsidRPr="002D33E4" w:rsidRDefault="0094026A" w:rsidP="0094026A">
      <w:pPr>
        <w:ind w:left="720" w:firstLine="273"/>
        <w:jc w:val="both"/>
        <w:rPr>
          <w:i/>
          <w:iCs/>
        </w:rPr>
      </w:pPr>
      <w:r w:rsidRPr="002D33E4">
        <w:rPr>
          <w:i/>
          <w:iCs/>
        </w:rPr>
        <w:t xml:space="preserve">(c) If a Bidder refuses to accept the correction, its quotation will be rejected. </w:t>
      </w:r>
    </w:p>
    <w:p w14:paraId="22204904" w14:textId="77777777" w:rsidR="0094026A" w:rsidRPr="002D33E4" w:rsidRDefault="0094026A" w:rsidP="0094026A">
      <w:pPr>
        <w:ind w:left="720"/>
        <w:jc w:val="both"/>
      </w:pPr>
    </w:p>
    <w:p w14:paraId="4B9DDDEB" w14:textId="77777777" w:rsidR="0094026A" w:rsidRPr="002D33E4" w:rsidRDefault="0094026A" w:rsidP="0094026A">
      <w:pPr>
        <w:pStyle w:val="ListParagraph"/>
        <w:numPr>
          <w:ilvl w:val="1"/>
          <w:numId w:val="2"/>
        </w:numPr>
        <w:tabs>
          <w:tab w:val="num" w:pos="993"/>
        </w:tabs>
        <w:ind w:left="993" w:hanging="426"/>
        <w:jc w:val="both"/>
      </w:pPr>
      <w:r w:rsidRPr="002D33E4">
        <w:rPr>
          <w:b/>
          <w:u w:val="single"/>
        </w:rPr>
        <w:t>AWARD OF CONTRACT:</w:t>
      </w:r>
      <w:r w:rsidRPr="002D33E4">
        <w:rPr>
          <w:b/>
        </w:rPr>
        <w:t xml:space="preserve"> </w:t>
      </w:r>
      <w:r w:rsidRPr="002D33E4">
        <w:t xml:space="preserve">The award will be made to the bidder offering the lowest evaluated substantially responsive quotation that meets the required technical specifications. The successful bidder will sign a Contract as per attached form of contract and terms and conditions of supply. </w:t>
      </w:r>
    </w:p>
    <w:p w14:paraId="02575472" w14:textId="77777777" w:rsidR="0094026A" w:rsidRPr="002D33E4" w:rsidRDefault="0094026A" w:rsidP="0094026A">
      <w:pPr>
        <w:jc w:val="both"/>
      </w:pPr>
    </w:p>
    <w:p w14:paraId="6B4F453F" w14:textId="77777777" w:rsidR="0094026A" w:rsidRPr="002D33E4" w:rsidRDefault="0094026A" w:rsidP="0094026A">
      <w:pPr>
        <w:pStyle w:val="ListParagraph"/>
        <w:numPr>
          <w:ilvl w:val="1"/>
          <w:numId w:val="2"/>
        </w:numPr>
        <w:tabs>
          <w:tab w:val="num" w:pos="993"/>
        </w:tabs>
        <w:ind w:left="993" w:hanging="426"/>
        <w:jc w:val="both"/>
      </w:pPr>
      <w:r w:rsidRPr="002D33E4">
        <w:rPr>
          <w:b/>
          <w:u w:val="single"/>
        </w:rPr>
        <w:t>VALIDITY OF THE OFFER:</w:t>
      </w:r>
      <w:r w:rsidRPr="002D33E4">
        <w:t xml:space="preserve"> Your quotation shall be valid for a period of </w:t>
      </w:r>
      <w:r w:rsidRPr="002D33E4">
        <w:rPr>
          <w:i/>
          <w:iCs/>
        </w:rPr>
        <w:t>sixty (60)</w:t>
      </w:r>
      <w:r w:rsidRPr="002D33E4">
        <w:t xml:space="preserve"> days from the deadline for receipt of quotations indicated in Paragraph 4 of this Request for Quotation.</w:t>
      </w:r>
    </w:p>
    <w:p w14:paraId="5B2065B1" w14:textId="77777777" w:rsidR="0094026A" w:rsidRPr="002D33E4" w:rsidRDefault="0094026A" w:rsidP="0094026A">
      <w:pPr>
        <w:jc w:val="both"/>
      </w:pPr>
    </w:p>
    <w:p w14:paraId="04EA2620" w14:textId="77777777" w:rsidR="0094026A" w:rsidRPr="00F57860" w:rsidRDefault="0094026A" w:rsidP="0094026A">
      <w:pPr>
        <w:pStyle w:val="BodyText2"/>
        <w:numPr>
          <w:ilvl w:val="0"/>
          <w:numId w:val="4"/>
        </w:numPr>
        <w:tabs>
          <w:tab w:val="num" w:pos="0"/>
        </w:tabs>
        <w:ind w:left="284" w:hanging="284"/>
      </w:pPr>
      <w:r w:rsidRPr="002D33E4">
        <w:t xml:space="preserve">Further information can be obtained during office hours from </w:t>
      </w:r>
      <w:r w:rsidRPr="00F57860">
        <w:rPr>
          <w:i/>
        </w:rPr>
        <w:t xml:space="preserve">09:00 to 17:00 hours (Chisinau time) </w:t>
      </w:r>
      <w:r w:rsidRPr="002D33E4">
        <w:t>from:</w:t>
      </w:r>
      <w:r>
        <w:t xml:space="preserve"> </w:t>
      </w:r>
      <w:r w:rsidRPr="00F57860">
        <w:rPr>
          <w:bCs/>
        </w:rPr>
        <w:t>P</w:t>
      </w:r>
      <w:r>
        <w:rPr>
          <w:bCs/>
        </w:rPr>
        <w:t xml:space="preserve">.I. </w:t>
      </w:r>
      <w:r w:rsidRPr="00F57860">
        <w:rPr>
          <w:bCs/>
        </w:rPr>
        <w:t xml:space="preserve">“Project Implementation Unit of the World Bank Competitiveness Enhancement Project” Address: </w:t>
      </w:r>
      <w:r w:rsidRPr="00F57860">
        <w:t>180, Stefan cel Mare, office 815, MD-2004, Chisinau, Republic of Moldova</w:t>
      </w:r>
    </w:p>
    <w:p w14:paraId="25C53F8A" w14:textId="77777777" w:rsidR="0094026A" w:rsidRPr="002D33E4" w:rsidRDefault="0094026A" w:rsidP="0094026A">
      <w:pPr>
        <w:pStyle w:val="ListParagraph"/>
        <w:suppressAutoHyphens/>
        <w:ind w:left="284"/>
        <w:rPr>
          <w:rStyle w:val="Hyperlink"/>
        </w:rPr>
      </w:pPr>
      <w:r w:rsidRPr="002D33E4">
        <w:rPr>
          <w:spacing w:val="-2"/>
        </w:rPr>
        <w:t>Tel:</w:t>
      </w:r>
      <w:r w:rsidRPr="002D33E4">
        <w:rPr>
          <w:iCs/>
          <w:spacing w:val="-2"/>
        </w:rPr>
        <w:t xml:space="preserve"> </w:t>
      </w:r>
      <w:r w:rsidRPr="00F57860">
        <w:t>(+373 </w:t>
      </w:r>
      <w:hyperlink r:id="rId7" w:history="1">
        <w:r w:rsidRPr="00F57860">
          <w:t>22) 296 723</w:t>
        </w:r>
      </w:hyperlink>
      <w:r>
        <w:t xml:space="preserve">;  </w:t>
      </w:r>
      <w:r>
        <w:rPr>
          <w:spacing w:val="-2"/>
        </w:rPr>
        <w:t>e</w:t>
      </w:r>
      <w:r w:rsidRPr="002D33E4">
        <w:rPr>
          <w:spacing w:val="-2"/>
        </w:rPr>
        <w:t xml:space="preserve">-mail: </w:t>
      </w:r>
      <w:hyperlink r:id="rId8" w:history="1">
        <w:r w:rsidRPr="006A11AF">
          <w:rPr>
            <w:rStyle w:val="Hyperlink"/>
            <w:iCs/>
          </w:rPr>
          <w:t>piu@mded.gov.md</w:t>
        </w:r>
      </w:hyperlink>
      <w:r>
        <w:rPr>
          <w:iCs/>
          <w:color w:val="0000FF"/>
          <w:u w:val="single"/>
        </w:rPr>
        <w:t xml:space="preserve"> </w:t>
      </w:r>
      <w:r w:rsidRPr="002D33E4">
        <w:t xml:space="preserve"> </w:t>
      </w:r>
      <w:r>
        <w:t xml:space="preserve">web: </w:t>
      </w:r>
      <w:hyperlink r:id="rId9" w:history="1">
        <w:r w:rsidRPr="006A11AF">
          <w:rPr>
            <w:rStyle w:val="Hyperlink"/>
          </w:rPr>
          <w:t>http://uipac.md</w:t>
        </w:r>
      </w:hyperlink>
    </w:p>
    <w:p w14:paraId="1B236787" w14:textId="77777777" w:rsidR="0094026A" w:rsidRPr="002D33E4" w:rsidRDefault="0094026A" w:rsidP="0094026A">
      <w:pPr>
        <w:jc w:val="center"/>
        <w:rPr>
          <w:i/>
        </w:rPr>
      </w:pPr>
    </w:p>
    <w:p w14:paraId="38476A14" w14:textId="77777777" w:rsidR="0094026A" w:rsidRPr="002D33E4" w:rsidRDefault="0094026A" w:rsidP="0094026A">
      <w:pPr>
        <w:pStyle w:val="BodyText2"/>
        <w:numPr>
          <w:ilvl w:val="0"/>
          <w:numId w:val="4"/>
        </w:numPr>
        <w:tabs>
          <w:tab w:val="num" w:pos="0"/>
        </w:tabs>
        <w:ind w:left="284" w:hanging="284"/>
        <w:rPr>
          <w:b/>
        </w:rPr>
      </w:pPr>
      <w:r w:rsidRPr="002D33E4">
        <w:rPr>
          <w:b/>
        </w:rPr>
        <w:t>Inspections and Audits</w:t>
      </w:r>
    </w:p>
    <w:p w14:paraId="26BD5869" w14:textId="77777777" w:rsidR="0094026A" w:rsidRPr="002D33E4" w:rsidRDefault="0094026A" w:rsidP="0094026A">
      <w:pPr>
        <w:pStyle w:val="ListParagraph"/>
        <w:ind w:left="90" w:firstLine="720"/>
        <w:rPr>
          <w:b/>
        </w:rPr>
      </w:pPr>
    </w:p>
    <w:p w14:paraId="48F57123" w14:textId="77777777" w:rsidR="0094026A" w:rsidRPr="002D33E4" w:rsidRDefault="0094026A" w:rsidP="0094026A">
      <w:pPr>
        <w:pStyle w:val="ListParagraph"/>
        <w:numPr>
          <w:ilvl w:val="1"/>
          <w:numId w:val="5"/>
        </w:numPr>
        <w:spacing w:after="120"/>
        <w:ind w:left="630"/>
      </w:pPr>
      <w:r w:rsidRPr="002D33E4">
        <w:lastRenderedPageBreak/>
        <w:t>The Supplier shall carry out all instructions of the Purchaser which comply with the applicable laws where the destination is located.</w:t>
      </w:r>
    </w:p>
    <w:p w14:paraId="0B022003" w14:textId="77777777" w:rsidR="0094026A" w:rsidRPr="002D33E4" w:rsidRDefault="0094026A" w:rsidP="0094026A">
      <w:pPr>
        <w:pStyle w:val="ListParagraph"/>
        <w:numPr>
          <w:ilvl w:val="1"/>
          <w:numId w:val="5"/>
        </w:numPr>
        <w:spacing w:after="120"/>
        <w:ind w:left="630"/>
        <w:jc w:val="both"/>
      </w:pPr>
      <w:r w:rsidRPr="002D33E4">
        <w:t xml:space="preserve">The Supplier shall permit, and shall cause its Subcontractors and consultants to permit, the Bank and/or persons appointed by the Bank to inspect the Supplier’s offices and all accounts and records relating to the performance of the Contract and the submission of the bid, and to have such accounts and records audited by auditors appointed by the Bank if requested by the Bank. The Supplier’s and its Subcontractors and consultants’ attention is drawn to </w:t>
      </w:r>
      <w:r w:rsidRPr="002D33E4">
        <w:rPr>
          <w:b/>
        </w:rPr>
        <w:t>Clause 6. Fraud and Corruption</w:t>
      </w:r>
      <w:r w:rsidRPr="002D33E4">
        <w:t xml:space="preserve"> </w:t>
      </w:r>
      <w:r w:rsidRPr="002D33E4">
        <w:rPr>
          <w:i/>
          <w:iCs/>
        </w:rPr>
        <w:t>of the Form of Contract</w:t>
      </w:r>
      <w:r w:rsidRPr="002D33E4">
        <w:t xml:space="preserve">, which provides, inter alia, that </w:t>
      </w:r>
      <w:r w:rsidRPr="002D33E4">
        <w:rPr>
          <w:bCs/>
          <w:color w:val="000000"/>
        </w:rPr>
        <w:t>acts intended to materially impede the exercise of the Bank’s inspection and audit rights constitute a prohibited practice subject to contract termination (as well as to a determination of ineligibility pursuant to the Bank’s prevailing sanctions procedures).</w:t>
      </w:r>
    </w:p>
    <w:p w14:paraId="6B92D3D3" w14:textId="77777777" w:rsidR="0094026A" w:rsidRPr="002D33E4" w:rsidRDefault="0094026A" w:rsidP="0094026A">
      <w:pPr>
        <w:pStyle w:val="BodyText2"/>
        <w:numPr>
          <w:ilvl w:val="0"/>
          <w:numId w:val="4"/>
        </w:numPr>
        <w:ind w:left="630" w:hanging="540"/>
      </w:pPr>
      <w:r w:rsidRPr="002D33E4">
        <w:t xml:space="preserve">A prospective bidder requiring any clarification of the Invitation to Quote shall contact the Purchaser in writing at the Purchaser’s address </w:t>
      </w:r>
      <w:r w:rsidRPr="002D33E4">
        <w:rPr>
          <w:bCs/>
        </w:rPr>
        <w:t xml:space="preserve">specified in </w:t>
      </w:r>
      <w:proofErr w:type="gramStart"/>
      <w:r w:rsidRPr="002D33E4">
        <w:rPr>
          <w:bCs/>
        </w:rPr>
        <w:t>the</w:t>
      </w:r>
      <w:r w:rsidRPr="002D33E4">
        <w:t xml:space="preserve"> Paragraph</w:t>
      </w:r>
      <w:proofErr w:type="gramEnd"/>
      <w:r w:rsidRPr="002D33E4">
        <w:t xml:space="preserve"> 8. The Purchaser will respond in writing to any request for clarification, provided that such request is received no later </w:t>
      </w:r>
      <w:r w:rsidRPr="002D33E4">
        <w:rPr>
          <w:b/>
          <w:i/>
        </w:rPr>
        <w:t xml:space="preserve">than four (4) calendar days prior to the deadline for </w:t>
      </w:r>
      <w:proofErr w:type="gramStart"/>
      <w:r w:rsidRPr="002D33E4">
        <w:rPr>
          <w:b/>
          <w:i/>
        </w:rPr>
        <w:t>receiving of</w:t>
      </w:r>
      <w:proofErr w:type="gramEnd"/>
      <w:r w:rsidRPr="002D33E4">
        <w:rPr>
          <w:b/>
          <w:i/>
        </w:rPr>
        <w:t xml:space="preserve"> quotes</w:t>
      </w:r>
      <w:r w:rsidRPr="002D33E4">
        <w:rPr>
          <w:bCs/>
          <w:iCs/>
        </w:rPr>
        <w:t>.</w:t>
      </w:r>
    </w:p>
    <w:p w14:paraId="7AD54374" w14:textId="77777777" w:rsidR="0094026A" w:rsidRPr="002D33E4" w:rsidRDefault="0094026A" w:rsidP="0094026A">
      <w:pPr>
        <w:pStyle w:val="BodyText2"/>
        <w:ind w:left="630"/>
      </w:pPr>
    </w:p>
    <w:p w14:paraId="6289B871" w14:textId="77777777" w:rsidR="0094026A" w:rsidRPr="002D33E4" w:rsidRDefault="0094026A" w:rsidP="0094026A">
      <w:pPr>
        <w:pStyle w:val="BodyText2"/>
        <w:numPr>
          <w:ilvl w:val="0"/>
          <w:numId w:val="4"/>
        </w:numPr>
        <w:ind w:left="630" w:hanging="540"/>
      </w:pPr>
      <w:r w:rsidRPr="002D33E4">
        <w:t>Please confirm by e-mail the receipt of this invitation and whether you will submit the price quotation(s).</w:t>
      </w:r>
    </w:p>
    <w:p w14:paraId="5875B844" w14:textId="77777777" w:rsidR="0094026A" w:rsidRPr="002D33E4" w:rsidRDefault="0094026A" w:rsidP="0094026A">
      <w:pPr>
        <w:jc w:val="center"/>
      </w:pPr>
      <w:r w:rsidRPr="002D33E4">
        <w:t>Sincerely,</w:t>
      </w:r>
    </w:p>
    <w:p w14:paraId="372AF427" w14:textId="77777777" w:rsidR="0094026A" w:rsidRPr="002D33E4" w:rsidRDefault="0094026A" w:rsidP="0094026A">
      <w:pPr>
        <w:jc w:val="center"/>
      </w:pPr>
    </w:p>
    <w:p w14:paraId="05E541C8" w14:textId="77777777" w:rsidR="0094026A" w:rsidRPr="002D33E4" w:rsidRDefault="0094026A" w:rsidP="0094026A">
      <w:pPr>
        <w:jc w:val="center"/>
      </w:pPr>
    </w:p>
    <w:p w14:paraId="47193F51" w14:textId="77777777" w:rsidR="0094026A" w:rsidRDefault="0094026A" w:rsidP="0094026A">
      <w:pPr>
        <w:pStyle w:val="ListParagraph"/>
        <w:suppressAutoHyphens/>
        <w:ind w:left="0"/>
        <w:jc w:val="center"/>
        <w:rPr>
          <w:iCs/>
          <w:spacing w:val="-2"/>
        </w:rPr>
      </w:pPr>
      <w:r w:rsidRPr="002D33E4">
        <w:rPr>
          <w:iCs/>
          <w:spacing w:val="-2"/>
        </w:rPr>
        <w:t>Aureliu CASIAN,</w:t>
      </w:r>
    </w:p>
    <w:p w14:paraId="2E9EDFF7" w14:textId="77777777" w:rsidR="0094026A" w:rsidRPr="002D33E4" w:rsidRDefault="0094026A" w:rsidP="0094026A">
      <w:pPr>
        <w:pStyle w:val="ListParagraph"/>
        <w:suppressAutoHyphens/>
        <w:ind w:left="0"/>
        <w:jc w:val="center"/>
        <w:rPr>
          <w:iCs/>
          <w:spacing w:val="-2"/>
        </w:rPr>
      </w:pPr>
      <w:r w:rsidRPr="002D33E4">
        <w:rPr>
          <w:iCs/>
          <w:spacing w:val="-2"/>
        </w:rPr>
        <w:t>Executive Director</w:t>
      </w:r>
    </w:p>
    <w:p w14:paraId="5574A802" w14:textId="77777777" w:rsidR="002E7A41" w:rsidRDefault="002E7A41"/>
    <w:sectPr w:rsidR="002E7A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9F72F8D"/>
    <w:multiLevelType w:val="hybridMultilevel"/>
    <w:tmpl w:val="CD54CE6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4E2109E6"/>
    <w:multiLevelType w:val="hybridMultilevel"/>
    <w:tmpl w:val="742644FE"/>
    <w:lvl w:ilvl="0" w:tplc="FFFFFFFF">
      <w:start w:val="6"/>
      <w:numFmt w:val="decimal"/>
      <w:lvlText w:val="%1."/>
      <w:lvlJc w:val="left"/>
      <w:pPr>
        <w:tabs>
          <w:tab w:val="num" w:pos="720"/>
        </w:tabs>
        <w:ind w:left="720" w:hanging="720"/>
      </w:pPr>
      <w:rPr>
        <w:rFonts w:hint="default"/>
        <w:u w:val="none"/>
      </w:rPr>
    </w:lvl>
    <w:lvl w:ilvl="1" w:tplc="FFFFFFFF">
      <w:start w:val="1"/>
      <w:numFmt w:val="lowerRoman"/>
      <w:lvlText w:val="(%2)"/>
      <w:lvlJc w:val="left"/>
      <w:pPr>
        <w:tabs>
          <w:tab w:val="num" w:pos="2138"/>
        </w:tabs>
        <w:ind w:left="2138" w:hanging="720"/>
      </w:pPr>
      <w:rPr>
        <w:rFonts w:hint="default"/>
        <w:sz w:val="22"/>
      </w:rPr>
    </w:lvl>
    <w:lvl w:ilvl="2" w:tplc="5E6CCE4E">
      <w:start w:val="1"/>
      <w:numFmt w:val="upperLetter"/>
      <w:lvlText w:val="%3."/>
      <w:lvlJc w:val="left"/>
      <w:pPr>
        <w:tabs>
          <w:tab w:val="num" w:pos="2400"/>
        </w:tabs>
        <w:ind w:left="2400" w:hanging="780"/>
      </w:pPr>
      <w:rPr>
        <w:rFonts w:hint="default"/>
        <w:b/>
        <w:u w:val="none"/>
      </w:rPr>
    </w:lvl>
    <w:lvl w:ilvl="3" w:tplc="4E6CDC02">
      <w:start w:val="1"/>
      <w:numFmt w:val="lowerLetter"/>
      <w:lvlText w:val="%4."/>
      <w:lvlJc w:val="left"/>
      <w:pPr>
        <w:tabs>
          <w:tab w:val="num" w:pos="1778"/>
        </w:tabs>
        <w:ind w:left="1778" w:hanging="360"/>
      </w:pPr>
      <w:rPr>
        <w:rFonts w:hint="default"/>
        <w:b w:val="0"/>
        <w:color w:val="auto"/>
        <w:u w:val="none"/>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572A2933"/>
    <w:multiLevelType w:val="multilevel"/>
    <w:tmpl w:val="0F98A8CC"/>
    <w:lvl w:ilvl="0">
      <w:start w:val="1"/>
      <w:numFmt w:val="decimal"/>
      <w:lvlText w:val="%1."/>
      <w:lvlJc w:val="left"/>
      <w:pPr>
        <w:ind w:left="1080" w:hanging="720"/>
      </w:pPr>
      <w:rPr>
        <w:rFonts w:hint="default"/>
        <w:b w:val="0"/>
        <w:bCs/>
        <w:i w:val="0"/>
        <w:iCs/>
      </w:rPr>
    </w:lvl>
    <w:lvl w:ilvl="1">
      <w:start w:val="1"/>
      <w:numFmt w:val="decimal"/>
      <w:isLgl/>
      <w:lvlText w:val="7.%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34D14A2"/>
    <w:multiLevelType w:val="multilevel"/>
    <w:tmpl w:val="9D82F0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557820">
    <w:abstractNumId w:val="1"/>
  </w:num>
  <w:num w:numId="2" w16cid:durableId="1106074725">
    <w:abstractNumId w:val="2"/>
  </w:num>
  <w:num w:numId="3" w16cid:durableId="2003729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6337833">
    <w:abstractNumId w:val="3"/>
  </w:num>
  <w:num w:numId="5" w16cid:durableId="4784199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6A"/>
    <w:rsid w:val="002E7A41"/>
    <w:rsid w:val="00563A8E"/>
    <w:rsid w:val="006417AA"/>
    <w:rsid w:val="00656887"/>
    <w:rsid w:val="006B3C6E"/>
    <w:rsid w:val="00732D2C"/>
    <w:rsid w:val="007503BE"/>
    <w:rsid w:val="0094026A"/>
    <w:rsid w:val="009D1283"/>
    <w:rsid w:val="00CD7DFE"/>
    <w:rsid w:val="00D11F6D"/>
    <w:rsid w:val="00DA766C"/>
    <w:rsid w:val="00DB3685"/>
    <w:rsid w:val="00DB762A"/>
    <w:rsid w:val="00E97471"/>
    <w:rsid w:val="00F35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25B01"/>
  <w15:chartTrackingRefBased/>
  <w15:docId w15:val="{0DAFE9B9-990F-4D80-AEEC-1475E623C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26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4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0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0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0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02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2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2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2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26A"/>
    <w:rPr>
      <w:rFonts w:eastAsiaTheme="majorEastAsia" w:cstheme="majorBidi"/>
      <w:color w:val="272727" w:themeColor="text1" w:themeTint="D8"/>
    </w:rPr>
  </w:style>
  <w:style w:type="paragraph" w:styleId="Title">
    <w:name w:val="Title"/>
    <w:basedOn w:val="Normal"/>
    <w:next w:val="Normal"/>
    <w:link w:val="TitleChar"/>
    <w:uiPriority w:val="10"/>
    <w:qFormat/>
    <w:rsid w:val="009402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26A"/>
    <w:pPr>
      <w:spacing w:before="160"/>
      <w:jc w:val="center"/>
    </w:pPr>
    <w:rPr>
      <w:i/>
      <w:iCs/>
      <w:color w:val="404040" w:themeColor="text1" w:themeTint="BF"/>
    </w:rPr>
  </w:style>
  <w:style w:type="character" w:customStyle="1" w:styleId="QuoteChar">
    <w:name w:val="Quote Char"/>
    <w:basedOn w:val="DefaultParagraphFont"/>
    <w:link w:val="Quote"/>
    <w:uiPriority w:val="29"/>
    <w:rsid w:val="0094026A"/>
    <w:rPr>
      <w:i/>
      <w:iCs/>
      <w:color w:val="404040" w:themeColor="text1" w:themeTint="BF"/>
    </w:rPr>
  </w:style>
  <w:style w:type="paragraph" w:styleId="ListParagraph">
    <w:name w:val="List Paragraph"/>
    <w:aliases w:val="Citation List,본문(내용),List Paragraph (numbered (a)),Akapit z listą BS,Bullet1,Bullets,Ha,List Paragraph1,List_Paragraph,Liste 1,Main numbered paragraph,Multilevel para_II,NUMBERED PARAGRAPH,Numbered List Paragraph,NumberedParas,References"/>
    <w:basedOn w:val="Normal"/>
    <w:link w:val="ListParagraphChar"/>
    <w:uiPriority w:val="34"/>
    <w:qFormat/>
    <w:rsid w:val="0094026A"/>
    <w:pPr>
      <w:ind w:left="720"/>
      <w:contextualSpacing/>
    </w:pPr>
  </w:style>
  <w:style w:type="character" w:styleId="IntenseEmphasis">
    <w:name w:val="Intense Emphasis"/>
    <w:basedOn w:val="DefaultParagraphFont"/>
    <w:uiPriority w:val="21"/>
    <w:qFormat/>
    <w:rsid w:val="0094026A"/>
    <w:rPr>
      <w:i/>
      <w:iCs/>
      <w:color w:val="0F4761" w:themeColor="accent1" w:themeShade="BF"/>
    </w:rPr>
  </w:style>
  <w:style w:type="paragraph" w:styleId="IntenseQuote">
    <w:name w:val="Intense Quote"/>
    <w:basedOn w:val="Normal"/>
    <w:next w:val="Normal"/>
    <w:link w:val="IntenseQuoteChar"/>
    <w:uiPriority w:val="30"/>
    <w:qFormat/>
    <w:rsid w:val="0094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026A"/>
    <w:rPr>
      <w:i/>
      <w:iCs/>
      <w:color w:val="0F4761" w:themeColor="accent1" w:themeShade="BF"/>
    </w:rPr>
  </w:style>
  <w:style w:type="character" w:styleId="IntenseReference">
    <w:name w:val="Intense Reference"/>
    <w:basedOn w:val="DefaultParagraphFont"/>
    <w:uiPriority w:val="32"/>
    <w:qFormat/>
    <w:rsid w:val="0094026A"/>
    <w:rPr>
      <w:b/>
      <w:bCs/>
      <w:smallCaps/>
      <w:color w:val="0F4761" w:themeColor="accent1" w:themeShade="BF"/>
      <w:spacing w:val="5"/>
    </w:rPr>
  </w:style>
  <w:style w:type="paragraph" w:styleId="BodyText2">
    <w:name w:val="Body Text 2"/>
    <w:basedOn w:val="Normal"/>
    <w:link w:val="BodyText2Char"/>
    <w:rsid w:val="0094026A"/>
    <w:pPr>
      <w:jc w:val="both"/>
    </w:pPr>
  </w:style>
  <w:style w:type="character" w:customStyle="1" w:styleId="BodyText2Char">
    <w:name w:val="Body Text 2 Char"/>
    <w:basedOn w:val="DefaultParagraphFont"/>
    <w:link w:val="BodyText2"/>
    <w:rsid w:val="0094026A"/>
    <w:rPr>
      <w:rFonts w:ascii="Times New Roman" w:eastAsia="Times New Roman" w:hAnsi="Times New Roman" w:cs="Times New Roman"/>
      <w:kern w:val="0"/>
      <w14:ligatures w14:val="none"/>
    </w:rPr>
  </w:style>
  <w:style w:type="paragraph" w:customStyle="1" w:styleId="Heading41">
    <w:name w:val="Heading 4.1"/>
    <w:basedOn w:val="Heading5"/>
    <w:rsid w:val="0094026A"/>
    <w:pPr>
      <w:keepLines w:val="0"/>
      <w:spacing w:before="0" w:after="0"/>
      <w:ind w:left="720" w:firstLine="360"/>
      <w:jc w:val="center"/>
    </w:pPr>
    <w:rPr>
      <w:rFonts w:eastAsia="Times New Roman" w:cs="Times New Roman"/>
      <w:b/>
      <w:color w:val="auto"/>
      <w:u w:val="single"/>
    </w:rPr>
  </w:style>
  <w:style w:type="character" w:styleId="Hyperlink">
    <w:name w:val="Hyperlink"/>
    <w:basedOn w:val="DefaultParagraphFont"/>
    <w:uiPriority w:val="99"/>
    <w:rsid w:val="0094026A"/>
    <w:rPr>
      <w:color w:val="0000FF"/>
      <w:u w:val="single"/>
    </w:rPr>
  </w:style>
  <w:style w:type="character" w:customStyle="1" w:styleId="ListParagraphChar">
    <w:name w:val="List Paragraph Char"/>
    <w:aliases w:val="Citation List Char,본문(내용) Char,List Paragraph (numbered (a)) Char,Akapit z listą BS Char,Bullet1 Char,Bullets Char,Ha Char,List Paragraph1 Char,List_Paragraph Char,Liste 1 Char,Main numbered paragraph Char,Multilevel para_II Char"/>
    <w:basedOn w:val="DefaultParagraphFont"/>
    <w:link w:val="ListParagraph"/>
    <w:uiPriority w:val="34"/>
    <w:qFormat/>
    <w:rsid w:val="00940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u@mded.gov.md" TargetMode="External"/><Relationship Id="rId3" Type="http://schemas.openxmlformats.org/officeDocument/2006/relationships/settings" Target="settings.xml"/><Relationship Id="rId7" Type="http://schemas.openxmlformats.org/officeDocument/2006/relationships/hyperlink" Target="tel:+373222967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nm.md" TargetMode="External"/><Relationship Id="rId11" Type="http://schemas.openxmlformats.org/officeDocument/2006/relationships/theme" Target="theme/theme1.xml"/><Relationship Id="rId5" Type="http://schemas.openxmlformats.org/officeDocument/2006/relationships/hyperlink" Target="https://thedocs.worldbank.org/en/doc/178331533065871195-0290022020/original/ProcurementRegulations.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ipac.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917</Words>
  <Characters>5229</Characters>
  <Application>Microsoft Office Word</Application>
  <DocSecurity>0</DocSecurity>
  <Lines>43</Lines>
  <Paragraphs>12</Paragraphs>
  <ScaleCrop>false</ScaleCrop>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1</cp:revision>
  <dcterms:created xsi:type="dcterms:W3CDTF">2026-10-28T13:25:00Z</dcterms:created>
  <dcterms:modified xsi:type="dcterms:W3CDTF">2026-10-28T13:30:00Z</dcterms:modified>
</cp:coreProperties>
</file>